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10F4C" w14:textId="77777777" w:rsidR="00A8195F" w:rsidRPr="00274457" w:rsidRDefault="00A8195F" w:rsidP="00A8195F">
      <w:pPr>
        <w:jc w:val="center"/>
        <w:rPr>
          <w:rFonts w:ascii="Bahnschrift SemiBold Condensed" w:hAnsi="Bahnschrift SemiBold Condensed" w:cs="Arial"/>
          <w:b/>
          <w:bCs/>
          <w:color w:val="000000" w:themeColor="text1"/>
          <w:sz w:val="36"/>
          <w:szCs w:val="36"/>
          <w:lang w:val="es-ES"/>
        </w:rPr>
      </w:pPr>
      <w:r w:rsidRPr="009A106C">
        <w:rPr>
          <w:rFonts w:ascii="Bahnschrift SemiBold Condensed" w:hAnsi="Bahnschrift SemiBold Condensed" w:cs="Arial"/>
          <w:b/>
          <w:bCs/>
          <w:color w:val="000000" w:themeColor="text1"/>
          <w:sz w:val="36"/>
          <w:szCs w:val="36"/>
          <w:lang w:val="es-ES"/>
        </w:rPr>
        <w:t>ACADEMIA TRASCENDER ARTES TERAPÉUTICAS</w:t>
      </w:r>
    </w:p>
    <w:p w14:paraId="2D44A968" w14:textId="77777777" w:rsidR="00A8195F" w:rsidRPr="001F151C" w:rsidRDefault="00A8195F" w:rsidP="00A8195F">
      <w:pPr>
        <w:pStyle w:val="NormalWeb"/>
        <w:spacing w:beforeAutospacing="0" w:line="240" w:lineRule="atLeast"/>
        <w:rPr>
          <w:rStyle w:val="Textoennegrita"/>
          <w:rFonts w:ascii="Arial" w:hAnsi="Arial" w:cs="Arial"/>
          <w:sz w:val="22"/>
          <w:szCs w:val="22"/>
          <w:lang w:val="es-CO"/>
        </w:rPr>
      </w:pPr>
      <w:r>
        <w:rPr>
          <w:rFonts w:ascii="Arial" w:hAnsi="Arial" w:cs="Arial"/>
          <w:sz w:val="22"/>
          <w:szCs w:val="22"/>
          <w:lang w:val="es-CO"/>
        </w:rPr>
        <w:br/>
      </w:r>
      <w:r w:rsidRPr="001F151C">
        <w:rPr>
          <w:rStyle w:val="Textoennegrita"/>
          <w:rFonts w:ascii="Arial" w:hAnsi="Arial" w:cs="Arial"/>
          <w:sz w:val="22"/>
          <w:szCs w:val="22"/>
          <w:lang w:val="es-CO"/>
        </w:rPr>
        <w:t>GUÍA DE EVALUACIÓN</w:t>
      </w:r>
    </w:p>
    <w:p w14:paraId="432AF215" w14:textId="77777777" w:rsidR="00A8195F" w:rsidRPr="001F151C" w:rsidRDefault="00A8195F" w:rsidP="00A8195F">
      <w:pPr>
        <w:spacing w:before="100" w:beforeAutospacing="1" w:after="100" w:afterAutospacing="1"/>
        <w:rPr>
          <w:rFonts w:ascii="Arial" w:eastAsia="Times New Roman" w:hAnsi="Arial" w:cs="Arial"/>
          <w:sz w:val="22"/>
          <w:szCs w:val="22"/>
          <w:lang w:val="es-CO" w:eastAsia="es-CO"/>
        </w:rPr>
      </w:pPr>
      <w:r w:rsidRPr="001F151C">
        <w:rPr>
          <w:rFonts w:ascii="Arial" w:eastAsia="Times New Roman" w:hAnsi="Arial" w:cs="Arial"/>
          <w:b/>
          <w:bCs/>
          <w:sz w:val="22"/>
          <w:szCs w:val="22"/>
          <w:lang w:val="es-CO" w:eastAsia="es-CO"/>
        </w:rPr>
        <w:t>Recursos disponibles:</w:t>
      </w:r>
    </w:p>
    <w:p w14:paraId="6195D89B" w14:textId="4D3E5A37" w:rsidR="00A8195F" w:rsidRPr="001F151C" w:rsidRDefault="00A8195F" w:rsidP="00A8195F">
      <w:pPr>
        <w:numPr>
          <w:ilvl w:val="0"/>
          <w:numId w:val="1"/>
        </w:numPr>
        <w:spacing w:before="100" w:beforeAutospacing="1" w:after="100" w:afterAutospacing="1"/>
        <w:rPr>
          <w:rFonts w:ascii="Arial" w:eastAsia="Times New Roman" w:hAnsi="Arial" w:cs="Arial"/>
          <w:sz w:val="22"/>
          <w:szCs w:val="22"/>
          <w:lang w:val="es-CO" w:eastAsia="es-CO"/>
        </w:rPr>
      </w:pPr>
      <w:r w:rsidRPr="001F151C">
        <w:rPr>
          <w:rFonts w:ascii="Arial" w:eastAsia="Times New Roman" w:hAnsi="Arial" w:cs="Arial"/>
          <w:sz w:val="22"/>
          <w:szCs w:val="22"/>
          <w:lang w:val="es-CO" w:eastAsia="es-CO"/>
        </w:rPr>
        <w:t>Texto Base “</w:t>
      </w:r>
      <w:r>
        <w:rPr>
          <w:rFonts w:ascii="Arial" w:eastAsia="Times New Roman" w:hAnsi="Arial" w:cs="Arial"/>
          <w:sz w:val="22"/>
          <w:szCs w:val="22"/>
          <w:lang w:val="es-CO" w:eastAsia="es-CO"/>
        </w:rPr>
        <w:t>Terapeuta Artístico</w:t>
      </w:r>
      <w:r w:rsidRPr="001F151C">
        <w:rPr>
          <w:rFonts w:ascii="Arial" w:eastAsia="Times New Roman" w:hAnsi="Arial" w:cs="Arial"/>
          <w:sz w:val="22"/>
          <w:szCs w:val="22"/>
          <w:lang w:val="es-CO" w:eastAsia="es-CO"/>
        </w:rPr>
        <w:t>” con fundamentos teóricos</w:t>
      </w:r>
    </w:p>
    <w:p w14:paraId="4CA3AF5D" w14:textId="77777777" w:rsidR="00A8195F" w:rsidRPr="001F151C" w:rsidRDefault="00A8195F" w:rsidP="00A8195F">
      <w:pPr>
        <w:numPr>
          <w:ilvl w:val="0"/>
          <w:numId w:val="1"/>
        </w:numPr>
        <w:spacing w:before="100" w:beforeAutospacing="1" w:after="100" w:afterAutospacing="1"/>
        <w:rPr>
          <w:rFonts w:ascii="Arial" w:eastAsia="Times New Roman" w:hAnsi="Arial" w:cs="Arial"/>
          <w:sz w:val="22"/>
          <w:szCs w:val="22"/>
          <w:lang w:val="es-CO" w:eastAsia="es-CO"/>
        </w:rPr>
      </w:pPr>
      <w:r w:rsidRPr="001F151C">
        <w:rPr>
          <w:rFonts w:ascii="Arial" w:eastAsia="Times New Roman" w:hAnsi="Arial" w:cs="Arial"/>
          <w:sz w:val="22"/>
          <w:szCs w:val="22"/>
          <w:lang w:val="es-CO" w:eastAsia="es-CO"/>
        </w:rPr>
        <w:t xml:space="preserve">Clase en vivo por Zoom </w:t>
      </w:r>
    </w:p>
    <w:p w14:paraId="3E8B62B2" w14:textId="77777777" w:rsidR="00A8195F" w:rsidRDefault="00A8195F" w:rsidP="00A8195F">
      <w:pPr>
        <w:numPr>
          <w:ilvl w:val="0"/>
          <w:numId w:val="1"/>
        </w:numPr>
        <w:spacing w:before="100" w:beforeAutospacing="1" w:after="100" w:afterAutospacing="1"/>
        <w:rPr>
          <w:rFonts w:ascii="Arial" w:eastAsia="Times New Roman" w:hAnsi="Arial" w:cs="Arial"/>
          <w:sz w:val="22"/>
          <w:szCs w:val="22"/>
          <w:lang w:val="es-CO" w:eastAsia="es-CO"/>
        </w:rPr>
      </w:pPr>
      <w:r w:rsidRPr="001F151C">
        <w:rPr>
          <w:rFonts w:ascii="Arial" w:eastAsia="Times New Roman" w:hAnsi="Arial" w:cs="Arial"/>
          <w:sz w:val="22"/>
          <w:szCs w:val="22"/>
          <w:lang w:val="es-CO" w:eastAsia="es-CO"/>
        </w:rPr>
        <w:t>La presente Guía de evaluación</w:t>
      </w:r>
    </w:p>
    <w:p w14:paraId="4CB9C3D8" w14:textId="443DE54D" w:rsidR="00A16441" w:rsidRPr="001F151C" w:rsidRDefault="00A16441" w:rsidP="00A8195F">
      <w:pPr>
        <w:numPr>
          <w:ilvl w:val="0"/>
          <w:numId w:val="1"/>
        </w:numPr>
        <w:spacing w:before="100" w:beforeAutospacing="1" w:after="100" w:afterAutospacing="1"/>
        <w:rPr>
          <w:rFonts w:ascii="Arial" w:eastAsia="Times New Roman" w:hAnsi="Arial" w:cs="Arial"/>
          <w:sz w:val="22"/>
          <w:szCs w:val="22"/>
          <w:lang w:val="es-CO" w:eastAsia="es-CO"/>
        </w:rPr>
      </w:pPr>
      <w:r>
        <w:rPr>
          <w:rFonts w:ascii="Arial" w:eastAsia="Times New Roman" w:hAnsi="Arial" w:cs="Arial"/>
          <w:sz w:val="22"/>
          <w:szCs w:val="22"/>
          <w:lang w:val="es-CO" w:eastAsia="es-CO"/>
        </w:rPr>
        <w:t xml:space="preserve">Código ético del Terapeuta </w:t>
      </w:r>
      <w:r w:rsidR="00226041">
        <w:rPr>
          <w:rFonts w:ascii="Arial" w:eastAsia="Times New Roman" w:hAnsi="Arial" w:cs="Arial"/>
          <w:sz w:val="22"/>
          <w:szCs w:val="22"/>
          <w:lang w:val="es-CO" w:eastAsia="es-CO"/>
        </w:rPr>
        <w:t>Artístico</w:t>
      </w:r>
    </w:p>
    <w:p w14:paraId="7449E7A4" w14:textId="77777777" w:rsidR="00A8195F" w:rsidRPr="001F151C" w:rsidRDefault="00A8195F" w:rsidP="00A8195F">
      <w:pPr>
        <w:numPr>
          <w:ilvl w:val="0"/>
          <w:numId w:val="1"/>
        </w:numPr>
        <w:spacing w:before="100" w:beforeAutospacing="1" w:after="100" w:afterAutospacing="1"/>
        <w:rPr>
          <w:rFonts w:ascii="Arial" w:eastAsia="Times New Roman" w:hAnsi="Arial" w:cs="Arial"/>
          <w:sz w:val="22"/>
          <w:szCs w:val="22"/>
          <w:lang w:val="es-CO" w:eastAsia="es-CO"/>
        </w:rPr>
      </w:pPr>
      <w:r w:rsidRPr="001F151C">
        <w:rPr>
          <w:rFonts w:ascii="Arial" w:eastAsia="Times New Roman" w:hAnsi="Arial" w:cs="Arial"/>
          <w:sz w:val="22"/>
          <w:szCs w:val="22"/>
          <w:lang w:val="es-CO" w:eastAsia="es-CO"/>
        </w:rPr>
        <w:t>Video de apoyo</w:t>
      </w:r>
    </w:p>
    <w:p w14:paraId="52486B26" w14:textId="1EA07BAC" w:rsidR="00A8195F" w:rsidRPr="001F151C" w:rsidRDefault="00A8195F" w:rsidP="00A8195F">
      <w:pPr>
        <w:numPr>
          <w:ilvl w:val="0"/>
          <w:numId w:val="1"/>
        </w:numPr>
        <w:spacing w:before="100" w:beforeAutospacing="1" w:after="100" w:afterAutospacing="1"/>
        <w:rPr>
          <w:rFonts w:ascii="Arial" w:eastAsia="Times New Roman" w:hAnsi="Arial" w:cs="Arial"/>
          <w:sz w:val="22"/>
          <w:szCs w:val="22"/>
          <w:lang w:val="es-CO" w:eastAsia="es-CO"/>
        </w:rPr>
      </w:pPr>
      <w:r w:rsidRPr="001F151C">
        <w:rPr>
          <w:rFonts w:ascii="Arial" w:eastAsia="Times New Roman" w:hAnsi="Arial" w:cs="Arial"/>
          <w:sz w:val="22"/>
          <w:szCs w:val="22"/>
          <w:lang w:val="es-CO" w:eastAsia="es-CO"/>
        </w:rPr>
        <w:t xml:space="preserve">Metodología </w:t>
      </w:r>
    </w:p>
    <w:p w14:paraId="3F7D26AB" w14:textId="77777777" w:rsidR="003834BB" w:rsidRPr="00070B6B" w:rsidRDefault="003834BB" w:rsidP="003834BB">
      <w:pPr>
        <w:pStyle w:val="Ttulo3"/>
        <w:rPr>
          <w:rFonts w:ascii="Arial" w:hAnsi="Arial" w:cs="Arial"/>
          <w:b w:val="0"/>
          <w:bCs w:val="0"/>
          <w:sz w:val="22"/>
          <w:szCs w:val="22"/>
          <w:lang w:val="es-CO"/>
        </w:rPr>
      </w:pPr>
      <w:r w:rsidRPr="00070B6B">
        <w:rPr>
          <w:rStyle w:val="Textoennegrita"/>
          <w:rFonts w:ascii="Arial" w:hAnsi="Arial" w:cs="Arial" w:hint="default"/>
          <w:b/>
          <w:bCs/>
          <w:sz w:val="22"/>
          <w:szCs w:val="22"/>
          <w:lang w:val="es-CO"/>
        </w:rPr>
        <w:t xml:space="preserve">Consideraciones a tomar en cuenta </w:t>
      </w:r>
    </w:p>
    <w:p w14:paraId="3F415359" w14:textId="77777777" w:rsidR="003834BB" w:rsidRPr="003B40C1" w:rsidRDefault="003834BB" w:rsidP="003834BB">
      <w:pPr>
        <w:pStyle w:val="NormalWeb"/>
        <w:numPr>
          <w:ilvl w:val="0"/>
          <w:numId w:val="3"/>
        </w:numPr>
        <w:tabs>
          <w:tab w:val="left" w:pos="845"/>
        </w:tabs>
        <w:spacing w:before="100" w:after="100"/>
        <w:rPr>
          <w:rFonts w:ascii="Arial" w:hAnsi="Arial" w:cs="Arial"/>
          <w:sz w:val="22"/>
          <w:szCs w:val="22"/>
          <w:lang w:val="es-CO"/>
        </w:rPr>
      </w:pPr>
      <w:r w:rsidRPr="003B40C1">
        <w:rPr>
          <w:rFonts w:ascii="Arial" w:hAnsi="Arial" w:cs="Arial"/>
          <w:sz w:val="22"/>
          <w:szCs w:val="22"/>
          <w:lang w:val="es-CO"/>
        </w:rPr>
        <w:t>Imprima todos los textos de este módulo en físico, subraye las ideas principales mientras vaya leyendo.</w:t>
      </w:r>
    </w:p>
    <w:p w14:paraId="48276662" w14:textId="77777777" w:rsidR="003834BB" w:rsidRPr="003B40C1" w:rsidRDefault="003834BB" w:rsidP="003834BB">
      <w:pPr>
        <w:pStyle w:val="NormalWeb"/>
        <w:numPr>
          <w:ilvl w:val="0"/>
          <w:numId w:val="3"/>
        </w:numPr>
        <w:tabs>
          <w:tab w:val="left" w:pos="845"/>
        </w:tabs>
        <w:spacing w:before="100" w:after="100"/>
        <w:rPr>
          <w:rFonts w:ascii="Arial" w:hAnsi="Arial" w:cs="Arial"/>
          <w:sz w:val="22"/>
          <w:szCs w:val="22"/>
          <w:u w:val="single"/>
          <w:lang w:val="es-CO"/>
        </w:rPr>
      </w:pPr>
      <w:r w:rsidRPr="003B40C1">
        <w:rPr>
          <w:rFonts w:ascii="Arial" w:hAnsi="Arial" w:cs="Arial"/>
          <w:sz w:val="22"/>
          <w:szCs w:val="22"/>
          <w:lang w:val="es-CO"/>
        </w:rPr>
        <w:t xml:space="preserve">Envíe su evaluación al correo </w:t>
      </w:r>
      <w:hyperlink r:id="rId7" w:history="1">
        <w:r w:rsidRPr="003B40C1">
          <w:rPr>
            <w:rStyle w:val="Hipervnculo"/>
            <w:rFonts w:ascii="Arial" w:hAnsi="Arial" w:cs="Arial"/>
            <w:sz w:val="22"/>
            <w:szCs w:val="22"/>
            <w:lang w:val="es-CO"/>
          </w:rPr>
          <w:t>academia@trascender.net</w:t>
        </w:r>
      </w:hyperlink>
    </w:p>
    <w:p w14:paraId="2A8F8A68" w14:textId="77777777" w:rsidR="003834BB" w:rsidRPr="003B40C1" w:rsidRDefault="003834BB" w:rsidP="003834BB">
      <w:pPr>
        <w:pStyle w:val="NormalWeb"/>
        <w:numPr>
          <w:ilvl w:val="0"/>
          <w:numId w:val="3"/>
        </w:numPr>
        <w:tabs>
          <w:tab w:val="left" w:pos="845"/>
        </w:tabs>
        <w:spacing w:before="100" w:after="100"/>
        <w:rPr>
          <w:rFonts w:ascii="Arial" w:hAnsi="Arial" w:cs="Arial"/>
          <w:sz w:val="22"/>
          <w:szCs w:val="22"/>
          <w:u w:val="single"/>
          <w:lang w:val="es-CO"/>
        </w:rPr>
      </w:pPr>
      <w:r w:rsidRPr="003B40C1">
        <w:rPr>
          <w:rFonts w:ascii="Arial" w:hAnsi="Arial" w:cs="Arial"/>
          <w:sz w:val="22"/>
          <w:szCs w:val="22"/>
          <w:lang w:val="es-CO"/>
        </w:rPr>
        <w:t>Evite el uso de inteligencia artificial. Esta evaluación busca promover la reflexión y el aprendizaje desde su propia experiencia.</w:t>
      </w:r>
    </w:p>
    <w:p w14:paraId="5FBD7239" w14:textId="77777777" w:rsidR="003834BB" w:rsidRPr="003B40C1" w:rsidRDefault="003834BB" w:rsidP="003834BB">
      <w:pPr>
        <w:pStyle w:val="NormalWeb"/>
        <w:numPr>
          <w:ilvl w:val="0"/>
          <w:numId w:val="3"/>
        </w:numPr>
        <w:tabs>
          <w:tab w:val="left" w:pos="845"/>
        </w:tabs>
        <w:spacing w:before="100" w:after="100"/>
        <w:rPr>
          <w:rFonts w:ascii="Arial" w:hAnsi="Arial" w:cs="Arial"/>
          <w:sz w:val="22"/>
          <w:szCs w:val="22"/>
          <w:lang w:val="es-CO"/>
        </w:rPr>
      </w:pPr>
      <w:r w:rsidRPr="003B40C1">
        <w:rPr>
          <w:rFonts w:ascii="Arial" w:hAnsi="Arial" w:cs="Arial"/>
          <w:sz w:val="22"/>
          <w:szCs w:val="22"/>
          <w:lang w:val="es-CO"/>
        </w:rPr>
        <w:t>Las evaluaciones se califican sobre 10 puntos. Una calificación menor a 7 puntos se considera reprobatoria.</w:t>
      </w:r>
    </w:p>
    <w:p w14:paraId="01D3E8A0" w14:textId="77777777" w:rsidR="003834BB" w:rsidRPr="003B40C1" w:rsidRDefault="003834BB" w:rsidP="003834BB">
      <w:pPr>
        <w:pStyle w:val="NormalWeb"/>
        <w:numPr>
          <w:ilvl w:val="0"/>
          <w:numId w:val="3"/>
        </w:numPr>
        <w:tabs>
          <w:tab w:val="left" w:pos="845"/>
        </w:tabs>
        <w:spacing w:before="100" w:after="100"/>
        <w:rPr>
          <w:rFonts w:ascii="Arial" w:hAnsi="Arial" w:cs="Arial"/>
          <w:sz w:val="22"/>
          <w:szCs w:val="22"/>
          <w:lang w:val="es-CO"/>
        </w:rPr>
      </w:pPr>
      <w:r w:rsidRPr="003B40C1">
        <w:rPr>
          <w:rFonts w:ascii="Arial" w:hAnsi="Arial" w:cs="Arial"/>
          <w:sz w:val="22"/>
          <w:szCs w:val="22"/>
          <w:lang w:val="es-CO"/>
        </w:rPr>
        <w:t>En caso de no aprobar, tendrá la oportunidad de realizar una segunda entrega con correcciones.</w:t>
      </w:r>
    </w:p>
    <w:p w14:paraId="398FF587" w14:textId="77777777" w:rsidR="003834BB" w:rsidRPr="003B40C1" w:rsidRDefault="003834BB" w:rsidP="003834BB">
      <w:pPr>
        <w:pStyle w:val="NormalWeb"/>
        <w:numPr>
          <w:ilvl w:val="0"/>
          <w:numId w:val="3"/>
        </w:numPr>
        <w:tabs>
          <w:tab w:val="left" w:pos="845"/>
        </w:tabs>
        <w:spacing w:before="100" w:after="100"/>
        <w:rPr>
          <w:rFonts w:ascii="Arial" w:hAnsi="Arial" w:cs="Arial"/>
          <w:sz w:val="22"/>
          <w:szCs w:val="22"/>
          <w:lang w:val="es-CO"/>
        </w:rPr>
      </w:pPr>
      <w:r w:rsidRPr="003B40C1">
        <w:rPr>
          <w:rFonts w:ascii="Arial" w:hAnsi="Arial" w:cs="Arial"/>
          <w:sz w:val="22"/>
          <w:szCs w:val="22"/>
          <w:lang w:val="es-CO"/>
        </w:rPr>
        <w:t>Mantenga una estética en su presentación</w:t>
      </w:r>
    </w:p>
    <w:p w14:paraId="62CB06BF" w14:textId="77777777" w:rsidR="003834BB" w:rsidRPr="003B40C1" w:rsidRDefault="003834BB" w:rsidP="003834BB">
      <w:pPr>
        <w:pStyle w:val="NormalWeb"/>
        <w:numPr>
          <w:ilvl w:val="0"/>
          <w:numId w:val="3"/>
        </w:numPr>
        <w:tabs>
          <w:tab w:val="left" w:pos="845"/>
        </w:tabs>
        <w:spacing w:before="100" w:after="100"/>
        <w:rPr>
          <w:rFonts w:ascii="Arial" w:hAnsi="Arial" w:cs="Arial"/>
          <w:sz w:val="22"/>
          <w:szCs w:val="22"/>
          <w:lang w:val="es-CO"/>
        </w:rPr>
      </w:pPr>
      <w:r w:rsidRPr="003B40C1">
        <w:rPr>
          <w:rFonts w:ascii="Arial" w:hAnsi="Arial" w:cs="Arial"/>
          <w:sz w:val="22"/>
          <w:szCs w:val="22"/>
          <w:lang w:val="es-CO"/>
        </w:rPr>
        <w:t>Al momento de enviar su evaluación por correo, por favor notifíquelo a través de WhatsApp para que podamos confirmar la recepción del mismo.</w:t>
      </w:r>
    </w:p>
    <w:p w14:paraId="21CEC1E7" w14:textId="77777777" w:rsidR="003834BB" w:rsidRPr="003B40C1" w:rsidRDefault="003834BB" w:rsidP="003834BB">
      <w:pPr>
        <w:pStyle w:val="NormalWeb"/>
        <w:numPr>
          <w:ilvl w:val="0"/>
          <w:numId w:val="3"/>
        </w:numPr>
        <w:tabs>
          <w:tab w:val="left" w:pos="845"/>
        </w:tabs>
        <w:spacing w:before="100" w:after="100"/>
        <w:rPr>
          <w:rFonts w:ascii="Arial" w:hAnsi="Arial" w:cs="Arial"/>
          <w:sz w:val="22"/>
          <w:szCs w:val="22"/>
          <w:lang w:val="es-CO"/>
        </w:rPr>
      </w:pPr>
      <w:r w:rsidRPr="003B40C1">
        <w:rPr>
          <w:rFonts w:ascii="Arial" w:hAnsi="Arial" w:cs="Arial"/>
          <w:sz w:val="22"/>
          <w:szCs w:val="22"/>
          <w:lang w:val="es-CO"/>
        </w:rPr>
        <w:t xml:space="preserve">No hay una fecha tope para la entrega de la evaluación. Sin embargo, recuerde que tiene un tiempo máximo de 7 meses para completar su formación como terapeuta. </w:t>
      </w:r>
    </w:p>
    <w:p w14:paraId="13F17FB5" w14:textId="77777777" w:rsidR="003834BB" w:rsidRPr="003B40C1" w:rsidRDefault="003834BB" w:rsidP="003834BB">
      <w:pPr>
        <w:pStyle w:val="NormalWeb"/>
        <w:numPr>
          <w:ilvl w:val="0"/>
          <w:numId w:val="3"/>
        </w:numPr>
        <w:tabs>
          <w:tab w:val="left" w:pos="845"/>
        </w:tabs>
        <w:spacing w:before="100" w:after="100"/>
        <w:rPr>
          <w:rFonts w:ascii="Arial" w:hAnsi="Arial" w:cs="Arial"/>
          <w:sz w:val="22"/>
          <w:szCs w:val="22"/>
          <w:lang w:val="es-CO"/>
        </w:rPr>
      </w:pPr>
      <w:r w:rsidRPr="003B40C1">
        <w:rPr>
          <w:rFonts w:ascii="Arial" w:hAnsi="Arial" w:cs="Arial"/>
          <w:sz w:val="22"/>
          <w:szCs w:val="22"/>
          <w:lang w:val="es-CO"/>
        </w:rPr>
        <w:t>En su evaluación, copie las preguntas exactamente como aparecen en este documento y escriba sus respuestas a continuación de cada una.</w:t>
      </w:r>
    </w:p>
    <w:p w14:paraId="32BCEC7D" w14:textId="77777777" w:rsidR="003834BB" w:rsidRDefault="003834BB" w:rsidP="003834BB">
      <w:pPr>
        <w:pStyle w:val="NormalWeb"/>
        <w:numPr>
          <w:ilvl w:val="0"/>
          <w:numId w:val="3"/>
        </w:numPr>
        <w:tabs>
          <w:tab w:val="left" w:pos="845"/>
        </w:tabs>
        <w:spacing w:before="100" w:after="100"/>
        <w:rPr>
          <w:rFonts w:ascii="Arial" w:hAnsi="Arial" w:cs="Arial"/>
          <w:sz w:val="22"/>
          <w:szCs w:val="22"/>
          <w:lang w:val="es-CO"/>
        </w:rPr>
      </w:pPr>
      <w:r w:rsidRPr="003B40C1">
        <w:rPr>
          <w:rFonts w:ascii="Arial" w:hAnsi="Arial" w:cs="Arial"/>
          <w:sz w:val="22"/>
          <w:szCs w:val="22"/>
          <w:lang w:val="es-CO"/>
        </w:rPr>
        <w:t>Las evaluaciones serán revisadas en un plazo de 7 días hábiles, recibirá las retroalimentaciones del mismo a su correo.</w:t>
      </w:r>
    </w:p>
    <w:p w14:paraId="14C957EC" w14:textId="77777777" w:rsidR="003834BB" w:rsidRPr="00BB55ED" w:rsidRDefault="003834BB" w:rsidP="003834BB">
      <w:pPr>
        <w:pStyle w:val="NormalWeb"/>
        <w:numPr>
          <w:ilvl w:val="0"/>
          <w:numId w:val="3"/>
        </w:numPr>
        <w:tabs>
          <w:tab w:val="left" w:pos="845"/>
        </w:tabs>
        <w:spacing w:before="100" w:after="100"/>
        <w:rPr>
          <w:rFonts w:ascii="Arial" w:hAnsi="Arial" w:cs="Arial"/>
          <w:sz w:val="22"/>
          <w:szCs w:val="22"/>
          <w:lang w:val="es-CO"/>
        </w:rPr>
      </w:pPr>
      <w:r>
        <w:rPr>
          <w:rFonts w:ascii="Arial" w:hAnsi="Arial" w:cs="Arial"/>
          <w:sz w:val="22"/>
          <w:szCs w:val="22"/>
          <w:lang w:val="es-CO"/>
        </w:rPr>
        <w:t xml:space="preserve">Los videos que añada al trabajo deben ser subidos al drive, a YouTube u otra plataforma que permita subir videos y generar enlaces, pegue en link en el apartado correspondiente. </w:t>
      </w:r>
    </w:p>
    <w:p w14:paraId="1A433C48" w14:textId="6DD58707" w:rsidR="00A8195F" w:rsidRPr="008333E8" w:rsidRDefault="00A8195F" w:rsidP="003834BB">
      <w:pPr>
        <w:pStyle w:val="Ttulo3"/>
        <w:rPr>
          <w:rStyle w:val="Textoennegrita"/>
          <w:rFonts w:ascii="Arial" w:hAnsi="Arial" w:cs="Arial" w:hint="default"/>
          <w:b/>
          <w:bCs/>
          <w:sz w:val="22"/>
          <w:szCs w:val="22"/>
          <w:lang w:val="es-CO"/>
        </w:rPr>
      </w:pPr>
      <w:r w:rsidRPr="008333E8">
        <w:rPr>
          <w:rStyle w:val="Textoennegrita"/>
          <w:rFonts w:ascii="Arial" w:hAnsi="Arial" w:cs="Arial" w:hint="default"/>
          <w:b/>
          <w:bCs/>
          <w:sz w:val="22"/>
          <w:szCs w:val="22"/>
          <w:lang w:val="es-CO"/>
        </w:rPr>
        <w:t>Actividades de Evaluación</w:t>
      </w:r>
    </w:p>
    <w:p w14:paraId="5936670C" w14:textId="70A03516" w:rsidR="007732BB" w:rsidRPr="001079D1" w:rsidRDefault="007732BB" w:rsidP="007732BB">
      <w:pPr>
        <w:pStyle w:val="Prrafodelista"/>
        <w:numPr>
          <w:ilvl w:val="0"/>
          <w:numId w:val="5"/>
        </w:numPr>
        <w:spacing w:before="100" w:beforeAutospacing="1" w:after="100" w:afterAutospacing="1"/>
        <w:jc w:val="both"/>
        <w:rPr>
          <w:rFonts w:ascii="Arial" w:eastAsia="Times New Roman" w:hAnsi="Arial" w:cs="Arial"/>
          <w:sz w:val="22"/>
          <w:szCs w:val="22"/>
          <w:lang w:val="es-CO" w:eastAsia="es-CO"/>
        </w:rPr>
      </w:pPr>
      <w:r w:rsidRPr="001079D1">
        <w:rPr>
          <w:rFonts w:ascii="Arial" w:eastAsia="Times New Roman" w:hAnsi="Arial" w:cs="Arial"/>
          <w:b/>
          <w:bCs/>
          <w:sz w:val="22"/>
          <w:szCs w:val="22"/>
          <w:lang w:val="es-CO" w:eastAsia="es-CO"/>
        </w:rPr>
        <w:t>Según el texto base</w:t>
      </w:r>
      <w:r>
        <w:rPr>
          <w:rFonts w:ascii="Arial" w:eastAsia="Times New Roman" w:hAnsi="Arial" w:cs="Arial"/>
          <w:b/>
          <w:bCs/>
          <w:sz w:val="22"/>
          <w:szCs w:val="22"/>
          <w:lang w:val="es-CO" w:eastAsia="es-CO"/>
        </w:rPr>
        <w:t xml:space="preserve"> y el código ético:</w:t>
      </w:r>
      <w:r w:rsidRPr="001079D1">
        <w:rPr>
          <w:rStyle w:val="Textoennegrita"/>
          <w:rFonts w:ascii="Arial" w:hAnsi="Arial" w:cs="Arial"/>
          <w:sz w:val="22"/>
          <w:szCs w:val="22"/>
          <w:lang w:val="es-CO"/>
        </w:rPr>
        <w:t xml:space="preserve"> </w:t>
      </w:r>
      <w:r w:rsidRPr="001079D1">
        <w:rPr>
          <w:rFonts w:ascii="Arial" w:eastAsia="Times New Roman" w:hAnsi="Arial" w:cs="Arial"/>
          <w:sz w:val="22"/>
          <w:szCs w:val="22"/>
          <w:lang w:val="es-CO" w:eastAsia="es-CO"/>
        </w:rPr>
        <w:t>Adjunte un video corto del texto base donde se pueda evidenciar el subrayado</w:t>
      </w:r>
      <w:r>
        <w:rPr>
          <w:rFonts w:ascii="Arial" w:eastAsia="Times New Roman" w:hAnsi="Arial" w:cs="Arial"/>
          <w:sz w:val="22"/>
          <w:szCs w:val="22"/>
          <w:lang w:val="es-CO" w:eastAsia="es-CO"/>
        </w:rPr>
        <w:t xml:space="preserve"> </w:t>
      </w:r>
      <w:r w:rsidR="007C50A6">
        <w:rPr>
          <w:rFonts w:ascii="Arial" w:eastAsia="Times New Roman" w:hAnsi="Arial" w:cs="Arial"/>
          <w:sz w:val="22"/>
          <w:szCs w:val="22"/>
          <w:lang w:val="es-CO" w:eastAsia="es-CO"/>
        </w:rPr>
        <w:t xml:space="preserve">de las ideas principales </w:t>
      </w:r>
      <w:r>
        <w:rPr>
          <w:rFonts w:ascii="Arial" w:eastAsia="Times New Roman" w:hAnsi="Arial" w:cs="Arial"/>
          <w:sz w:val="22"/>
          <w:szCs w:val="22"/>
          <w:lang w:val="es-CO" w:eastAsia="es-CO"/>
        </w:rPr>
        <w:t>de los dos textos</w:t>
      </w:r>
      <w:r w:rsidRPr="001079D1">
        <w:rPr>
          <w:rFonts w:ascii="Arial" w:eastAsia="Times New Roman" w:hAnsi="Arial" w:cs="Arial"/>
          <w:sz w:val="22"/>
          <w:szCs w:val="22"/>
          <w:lang w:val="es-CO" w:eastAsia="es-CO"/>
        </w:rPr>
        <w:t>.</w:t>
      </w:r>
    </w:p>
    <w:p w14:paraId="391C9F84" w14:textId="77777777" w:rsidR="00EF3956" w:rsidRDefault="00BF7CAD" w:rsidP="00EF3956">
      <w:pPr>
        <w:pStyle w:val="NormalWeb"/>
        <w:numPr>
          <w:ilvl w:val="0"/>
          <w:numId w:val="5"/>
        </w:numPr>
        <w:rPr>
          <w:rFonts w:ascii="Arial" w:eastAsia="Times New Roman" w:hAnsi="Arial" w:cs="Arial"/>
          <w:sz w:val="22"/>
          <w:szCs w:val="22"/>
          <w:lang w:val="es-CO" w:eastAsia="es-CO"/>
        </w:rPr>
      </w:pPr>
      <w:r w:rsidRPr="008333E8">
        <w:rPr>
          <w:rFonts w:ascii="Arial" w:eastAsia="Times New Roman" w:hAnsi="Arial" w:cs="Arial"/>
          <w:b/>
          <w:bCs/>
          <w:sz w:val="22"/>
          <w:szCs w:val="22"/>
          <w:lang w:val="es-CO" w:eastAsia="es-CO"/>
        </w:rPr>
        <w:t xml:space="preserve">En base al código ético: </w:t>
      </w:r>
      <w:r w:rsidR="008333E8" w:rsidRPr="008333E8">
        <w:rPr>
          <w:rFonts w:ascii="Arial" w:eastAsia="Times New Roman" w:hAnsi="Arial" w:cs="Arial"/>
          <w:sz w:val="22"/>
          <w:szCs w:val="22"/>
          <w:lang w:val="es-CO" w:eastAsia="es-CO"/>
        </w:rPr>
        <w:t>Seleccione cinco principios o ideas del Código Ético que considere especialmente relevantes para su futura práctica profesional. Explique cada uno con sus propias palabras y comparta una reflexión personal sobre su importancia, indicando cómo podría aplicarlo en su labor como terapeuta artístico.</w:t>
      </w:r>
    </w:p>
    <w:p w14:paraId="4B2A6117" w14:textId="77777777" w:rsidR="008C2719" w:rsidRPr="008C2719" w:rsidRDefault="00A8195F" w:rsidP="008C2719">
      <w:pPr>
        <w:pStyle w:val="NormalWeb"/>
        <w:numPr>
          <w:ilvl w:val="0"/>
          <w:numId w:val="5"/>
        </w:numPr>
        <w:rPr>
          <w:rFonts w:ascii="Arial" w:eastAsia="Times New Roman" w:hAnsi="Arial" w:cs="Arial"/>
          <w:sz w:val="22"/>
          <w:szCs w:val="22"/>
          <w:lang w:val="es-CO" w:eastAsia="es-CO"/>
        </w:rPr>
      </w:pPr>
      <w:r w:rsidRPr="00EF3956">
        <w:rPr>
          <w:rFonts w:ascii="Arial" w:eastAsia="Times New Roman" w:hAnsi="Arial" w:cs="Arial"/>
          <w:b/>
          <w:bCs/>
          <w:sz w:val="22"/>
          <w:szCs w:val="22"/>
          <w:lang w:val="es-CO" w:eastAsia="es-CO"/>
        </w:rPr>
        <w:t xml:space="preserve">Responda </w:t>
      </w:r>
      <w:r w:rsidR="00A63C07" w:rsidRPr="00EF3956">
        <w:rPr>
          <w:rFonts w:ascii="Arial" w:eastAsia="Times New Roman" w:hAnsi="Arial" w:cs="Arial"/>
          <w:b/>
          <w:bCs/>
          <w:sz w:val="22"/>
          <w:szCs w:val="22"/>
          <w:lang w:val="es-CO" w:eastAsia="es-CO"/>
        </w:rPr>
        <w:t xml:space="preserve">según </w:t>
      </w:r>
      <w:r w:rsidRPr="00EF3956">
        <w:rPr>
          <w:rFonts w:ascii="Arial" w:eastAsia="Times New Roman" w:hAnsi="Arial" w:cs="Arial"/>
          <w:b/>
          <w:bCs/>
          <w:sz w:val="22"/>
          <w:szCs w:val="22"/>
          <w:lang w:val="es-CO" w:eastAsia="es-CO"/>
        </w:rPr>
        <w:t>al texto</w:t>
      </w:r>
      <w:r w:rsidR="00A63C07" w:rsidRPr="00EF3956">
        <w:rPr>
          <w:rFonts w:ascii="Arial" w:eastAsia="Times New Roman" w:hAnsi="Arial" w:cs="Arial"/>
          <w:b/>
          <w:bCs/>
          <w:sz w:val="22"/>
          <w:szCs w:val="22"/>
          <w:lang w:val="es-CO" w:eastAsia="es-CO"/>
        </w:rPr>
        <w:t xml:space="preserve"> base</w:t>
      </w:r>
      <w:r w:rsidRPr="00EF3956">
        <w:rPr>
          <w:rFonts w:ascii="Arial" w:eastAsia="Times New Roman" w:hAnsi="Arial" w:cs="Arial"/>
          <w:b/>
          <w:bCs/>
          <w:sz w:val="22"/>
          <w:szCs w:val="22"/>
          <w:lang w:val="es-CO" w:eastAsia="es-CO"/>
        </w:rPr>
        <w:t xml:space="preserve">: </w:t>
      </w:r>
      <w:r w:rsidRPr="00EF3956">
        <w:rPr>
          <w:rFonts w:ascii="Arial" w:hAnsi="Arial" w:cs="Arial"/>
          <w:sz w:val="22"/>
          <w:szCs w:val="22"/>
          <w:lang w:val="es-CO"/>
        </w:rPr>
        <w:t>¿Cómo se diferencia un malestar existencial de un cuadro clínico estructurado y qué implicaciones tiene esto en la práctica del terapeuta artístico?</w:t>
      </w:r>
      <w:r w:rsidR="00EF3956">
        <w:rPr>
          <w:rFonts w:ascii="Arial" w:hAnsi="Arial" w:cs="Arial"/>
          <w:sz w:val="22"/>
          <w:szCs w:val="22"/>
          <w:lang w:val="es-CO"/>
        </w:rPr>
        <w:t xml:space="preserve"> Grabe un video </w:t>
      </w:r>
      <w:r w:rsidR="008C2719">
        <w:rPr>
          <w:rFonts w:ascii="Arial" w:hAnsi="Arial" w:cs="Arial"/>
          <w:sz w:val="22"/>
          <w:szCs w:val="22"/>
          <w:lang w:val="es-CO"/>
        </w:rPr>
        <w:t xml:space="preserve">respondiendo la pregunta con sus propias palabras. </w:t>
      </w:r>
    </w:p>
    <w:p w14:paraId="10D379D4" w14:textId="1DFE9705" w:rsidR="003C44F6" w:rsidRPr="008C2719" w:rsidRDefault="003C44F6" w:rsidP="008C2719">
      <w:pPr>
        <w:pStyle w:val="NormalWeb"/>
        <w:numPr>
          <w:ilvl w:val="0"/>
          <w:numId w:val="5"/>
        </w:numPr>
        <w:rPr>
          <w:rFonts w:ascii="Arial" w:eastAsia="Times New Roman" w:hAnsi="Arial" w:cs="Arial"/>
          <w:sz w:val="22"/>
          <w:szCs w:val="22"/>
          <w:lang w:val="es-CO" w:eastAsia="es-CO"/>
        </w:rPr>
      </w:pPr>
      <w:r w:rsidRPr="008C2719">
        <w:rPr>
          <w:rFonts w:ascii="Arial" w:eastAsia="Times New Roman" w:hAnsi="Arial" w:cs="Arial"/>
          <w:b/>
          <w:bCs/>
          <w:sz w:val="22"/>
          <w:szCs w:val="22"/>
          <w:lang w:val="es-CO" w:eastAsia="es-CO"/>
        </w:rPr>
        <w:lastRenderedPageBreak/>
        <w:t xml:space="preserve">Realice según al texto base: </w:t>
      </w:r>
      <w:r w:rsidRPr="008C2719">
        <w:rPr>
          <w:rFonts w:ascii="Arial" w:eastAsia="Times New Roman" w:hAnsi="Arial" w:cs="Arial"/>
          <w:sz w:val="22"/>
          <w:szCs w:val="22"/>
          <w:lang w:val="es-CO" w:eastAsia="es-CO"/>
        </w:rPr>
        <w:t xml:space="preserve">Dos cuadros </w:t>
      </w:r>
      <w:r w:rsidR="008C2719">
        <w:rPr>
          <w:rFonts w:ascii="Arial" w:eastAsia="Times New Roman" w:hAnsi="Arial" w:cs="Arial"/>
          <w:sz w:val="22"/>
          <w:szCs w:val="22"/>
          <w:lang w:val="es-CO" w:eastAsia="es-CO"/>
        </w:rPr>
        <w:t>conceptuales A MANO</w:t>
      </w:r>
      <w:r w:rsidRPr="008C2719">
        <w:rPr>
          <w:rFonts w:ascii="Arial" w:eastAsia="Times New Roman" w:hAnsi="Arial" w:cs="Arial"/>
          <w:sz w:val="22"/>
          <w:szCs w:val="22"/>
          <w:lang w:val="es-CO" w:eastAsia="es-CO"/>
        </w:rPr>
        <w:t xml:space="preserve">, </w:t>
      </w:r>
      <w:r w:rsidR="008C2719">
        <w:rPr>
          <w:rFonts w:ascii="Arial" w:eastAsia="Times New Roman" w:hAnsi="Arial" w:cs="Arial"/>
          <w:sz w:val="22"/>
          <w:szCs w:val="22"/>
          <w:lang w:val="es-CO" w:eastAsia="es-CO"/>
        </w:rPr>
        <w:t xml:space="preserve">en </w:t>
      </w:r>
      <w:r w:rsidRPr="008C2719">
        <w:rPr>
          <w:rFonts w:ascii="Arial" w:eastAsia="Times New Roman" w:hAnsi="Arial" w:cs="Arial"/>
          <w:sz w:val="22"/>
          <w:szCs w:val="22"/>
          <w:lang w:val="es-CO" w:eastAsia="es-CO"/>
        </w:rPr>
        <w:t xml:space="preserve">el primero </w:t>
      </w:r>
      <w:r w:rsidR="008C2719">
        <w:rPr>
          <w:rFonts w:ascii="Arial" w:eastAsia="Times New Roman" w:hAnsi="Arial" w:cs="Arial"/>
          <w:sz w:val="22"/>
          <w:szCs w:val="22"/>
          <w:lang w:val="es-CO" w:eastAsia="es-CO"/>
        </w:rPr>
        <w:t xml:space="preserve">elija 10 </w:t>
      </w:r>
      <w:r w:rsidRPr="008C2719">
        <w:rPr>
          <w:rFonts w:ascii="Arial" w:eastAsia="Times New Roman" w:hAnsi="Arial" w:cs="Arial"/>
          <w:sz w:val="22"/>
          <w:szCs w:val="22"/>
          <w:lang w:val="es-CO" w:eastAsia="es-CO"/>
        </w:rPr>
        <w:t xml:space="preserve">conceptos principales de la psicología y el segundo sobre los paradigmas y enfoques psicológicos. </w:t>
      </w:r>
    </w:p>
    <w:p w14:paraId="51C91A3E" w14:textId="77777777" w:rsidR="00D56303" w:rsidRPr="00D56303" w:rsidRDefault="00DB0DD9" w:rsidP="00D56303">
      <w:pPr>
        <w:pStyle w:val="Prrafodelista"/>
        <w:numPr>
          <w:ilvl w:val="0"/>
          <w:numId w:val="5"/>
        </w:numPr>
        <w:spacing w:before="100" w:beforeAutospacing="1" w:after="100" w:afterAutospacing="1"/>
        <w:ind w:left="720"/>
        <w:jc w:val="both"/>
        <w:rPr>
          <w:rFonts w:ascii="Arial" w:eastAsia="Times New Roman" w:hAnsi="Arial" w:cs="Arial"/>
          <w:b/>
          <w:bCs/>
          <w:sz w:val="22"/>
          <w:szCs w:val="22"/>
          <w:lang w:val="es-CO" w:eastAsia="es-CO"/>
        </w:rPr>
      </w:pPr>
      <w:r w:rsidRPr="00D56303">
        <w:rPr>
          <w:rFonts w:ascii="Arial" w:eastAsia="Times New Roman" w:hAnsi="Arial" w:cs="Arial"/>
          <w:b/>
          <w:bCs/>
          <w:sz w:val="22"/>
          <w:szCs w:val="22"/>
          <w:lang w:val="es-CO" w:eastAsia="es-CO"/>
        </w:rPr>
        <w:t xml:space="preserve">En </w:t>
      </w:r>
      <w:r w:rsidRPr="00D56303">
        <w:rPr>
          <w:rFonts w:ascii="Arial" w:hAnsi="Arial" w:cs="Arial"/>
          <w:b/>
          <w:bCs/>
          <w:sz w:val="22"/>
          <w:szCs w:val="22"/>
          <w:lang w:val="es-CO"/>
        </w:rPr>
        <w:t xml:space="preserve">base a la Metodología: </w:t>
      </w:r>
      <w:r w:rsidR="003004F2" w:rsidRPr="00D56303">
        <w:rPr>
          <w:rFonts w:ascii="Arial" w:eastAsia="Times New Roman" w:hAnsi="Arial" w:cs="Arial"/>
          <w:sz w:val="22"/>
          <w:szCs w:val="22"/>
          <w:lang w:val="es-CO" w:eastAsia="es-CO"/>
        </w:rPr>
        <w:t>Desde su criterio profesional identifique y analice al menos tres técnicas y tres habilidades clave que un terapeuta artístico debe aplicar durante una situación de primeros auxilios psicológicos. Justifique su selección explicando cómo cada una de ellas contribuye a la contención emocional y a la restauración del equilibrio de su paciente.</w:t>
      </w:r>
    </w:p>
    <w:p w14:paraId="468BE4D6" w14:textId="77777777" w:rsidR="00D56303" w:rsidRPr="00D56303" w:rsidRDefault="003004F2" w:rsidP="00D56303">
      <w:pPr>
        <w:pStyle w:val="Prrafodelista"/>
        <w:numPr>
          <w:ilvl w:val="0"/>
          <w:numId w:val="5"/>
        </w:numPr>
        <w:spacing w:before="100" w:beforeAutospacing="1" w:after="100" w:afterAutospacing="1"/>
        <w:ind w:left="720"/>
        <w:jc w:val="both"/>
        <w:rPr>
          <w:rFonts w:ascii="Arial" w:eastAsia="Times New Roman" w:hAnsi="Arial" w:cs="Arial"/>
          <w:b/>
          <w:bCs/>
          <w:sz w:val="22"/>
          <w:szCs w:val="22"/>
          <w:lang w:val="es-CO" w:eastAsia="es-CO"/>
        </w:rPr>
      </w:pPr>
      <w:r w:rsidRPr="00D56303">
        <w:rPr>
          <w:rFonts w:ascii="Arial" w:eastAsia="Times New Roman" w:hAnsi="Arial" w:cs="Arial"/>
          <w:b/>
          <w:bCs/>
          <w:sz w:val="22"/>
          <w:szCs w:val="22"/>
          <w:lang w:val="es-CO" w:eastAsia="es-CO"/>
        </w:rPr>
        <w:t xml:space="preserve">En </w:t>
      </w:r>
      <w:r w:rsidRPr="00D56303">
        <w:rPr>
          <w:rFonts w:ascii="Arial" w:hAnsi="Arial" w:cs="Arial"/>
          <w:b/>
          <w:bCs/>
          <w:sz w:val="22"/>
          <w:szCs w:val="22"/>
          <w:lang w:val="es-CO"/>
        </w:rPr>
        <w:t xml:space="preserve">base a la Metodología: </w:t>
      </w:r>
      <w:r w:rsidRPr="00D56303">
        <w:rPr>
          <w:rFonts w:ascii="Arial" w:eastAsia="Times New Roman" w:hAnsi="Arial" w:cs="Arial"/>
          <w:sz w:val="22"/>
          <w:szCs w:val="22"/>
          <w:lang w:val="es-CO" w:eastAsia="es-CO"/>
        </w:rPr>
        <w:t>Describa las seis etapas de una sesión de terapia artística individual. Para cada una, explique cuál es su objetivo terapéutico principal y qué función cumple dentro del proceso de acompañamiento simbólico.</w:t>
      </w:r>
    </w:p>
    <w:p w14:paraId="4D881587" w14:textId="77777777" w:rsidR="00D56303" w:rsidRPr="00D56303" w:rsidRDefault="00912572" w:rsidP="00D56303">
      <w:pPr>
        <w:pStyle w:val="Prrafodelista"/>
        <w:numPr>
          <w:ilvl w:val="0"/>
          <w:numId w:val="5"/>
        </w:numPr>
        <w:spacing w:before="100" w:beforeAutospacing="1" w:after="100" w:afterAutospacing="1"/>
        <w:ind w:left="720"/>
        <w:jc w:val="both"/>
        <w:rPr>
          <w:rFonts w:ascii="Arial" w:eastAsia="Times New Roman" w:hAnsi="Arial" w:cs="Arial"/>
          <w:b/>
          <w:bCs/>
          <w:sz w:val="22"/>
          <w:szCs w:val="22"/>
          <w:lang w:val="es-CO" w:eastAsia="es-CO"/>
        </w:rPr>
      </w:pPr>
      <w:r w:rsidRPr="00D56303">
        <w:rPr>
          <w:rFonts w:ascii="Arial" w:eastAsia="Times New Roman" w:hAnsi="Arial" w:cs="Arial"/>
          <w:b/>
          <w:bCs/>
          <w:sz w:val="22"/>
          <w:szCs w:val="22"/>
          <w:lang w:val="es-CO" w:eastAsia="es-CO"/>
        </w:rPr>
        <w:t>En base al vídeo:</w:t>
      </w:r>
      <w:r w:rsidR="000870B5" w:rsidRPr="00D56303">
        <w:rPr>
          <w:lang w:val="es-CO"/>
        </w:rPr>
        <w:t xml:space="preserve"> </w:t>
      </w:r>
      <w:r w:rsidR="00DE600C" w:rsidRPr="00D56303">
        <w:rPr>
          <w:rFonts w:ascii="Arial" w:hAnsi="Arial" w:cs="Arial"/>
          <w:sz w:val="22"/>
          <w:szCs w:val="22"/>
          <w:lang w:val="es-CO"/>
        </w:rPr>
        <w:t>Según la intervención</w:t>
      </w:r>
      <w:r w:rsidR="000870B5" w:rsidRPr="00D56303">
        <w:rPr>
          <w:rFonts w:ascii="Arial" w:hAnsi="Arial" w:cs="Arial"/>
          <w:sz w:val="22"/>
          <w:szCs w:val="22"/>
          <w:lang w:val="es-CO"/>
        </w:rPr>
        <w:t xml:space="preserve">, ¿cuál es la causa por la que </w:t>
      </w:r>
      <w:r w:rsidR="00BB4C0A" w:rsidRPr="00D56303">
        <w:rPr>
          <w:rFonts w:ascii="Arial" w:hAnsi="Arial" w:cs="Arial"/>
          <w:sz w:val="22"/>
          <w:szCs w:val="22"/>
          <w:lang w:val="es-CO"/>
        </w:rPr>
        <w:t>la</w:t>
      </w:r>
      <w:r w:rsidR="000870B5" w:rsidRPr="00D56303">
        <w:rPr>
          <w:rFonts w:ascii="Arial" w:hAnsi="Arial" w:cs="Arial"/>
          <w:sz w:val="22"/>
          <w:szCs w:val="22"/>
          <w:lang w:val="es-CO"/>
        </w:rPr>
        <w:t xml:space="preserve"> paciente acude a consulta y qué tipo de actividades se proponen para acompañar su proceso? Describa brevemente.</w:t>
      </w:r>
    </w:p>
    <w:p w14:paraId="57209420" w14:textId="2489978F" w:rsidR="00A8195F" w:rsidRPr="00D56303" w:rsidRDefault="00A8195F" w:rsidP="00D56303">
      <w:pPr>
        <w:pStyle w:val="Prrafodelista"/>
        <w:numPr>
          <w:ilvl w:val="0"/>
          <w:numId w:val="5"/>
        </w:numPr>
        <w:spacing w:before="100" w:beforeAutospacing="1" w:after="100" w:afterAutospacing="1"/>
        <w:ind w:left="720"/>
        <w:jc w:val="both"/>
        <w:rPr>
          <w:rFonts w:ascii="Arial" w:eastAsia="Times New Roman" w:hAnsi="Arial" w:cs="Arial"/>
          <w:b/>
          <w:bCs/>
          <w:sz w:val="22"/>
          <w:szCs w:val="22"/>
          <w:lang w:val="es-CO" w:eastAsia="es-CO"/>
        </w:rPr>
      </w:pPr>
      <w:r w:rsidRPr="00D56303">
        <w:rPr>
          <w:rFonts w:ascii="Arial" w:eastAsia="Times New Roman" w:hAnsi="Arial" w:cs="Arial"/>
          <w:b/>
          <w:bCs/>
          <w:sz w:val="22"/>
          <w:szCs w:val="22"/>
          <w:lang w:val="es-CO" w:eastAsia="es-CO"/>
        </w:rPr>
        <w:t xml:space="preserve">En </w:t>
      </w:r>
      <w:r w:rsidRPr="00D56303">
        <w:rPr>
          <w:rFonts w:ascii="Arial" w:hAnsi="Arial" w:cs="Arial"/>
          <w:b/>
          <w:bCs/>
          <w:sz w:val="22"/>
          <w:szCs w:val="22"/>
          <w:lang w:val="es-CO"/>
        </w:rPr>
        <w:t>base a la</w:t>
      </w:r>
      <w:r w:rsidRPr="00D56303">
        <w:rPr>
          <w:rFonts w:ascii="Arial" w:hAnsi="Arial" w:cs="Arial"/>
          <w:sz w:val="22"/>
          <w:szCs w:val="22"/>
          <w:lang w:val="es-CO"/>
        </w:rPr>
        <w:t xml:space="preserve"> </w:t>
      </w:r>
      <w:r w:rsidRPr="00D56303">
        <w:rPr>
          <w:rFonts w:ascii="Arial" w:hAnsi="Arial" w:cs="Arial"/>
          <w:b/>
          <w:bCs/>
          <w:sz w:val="22"/>
          <w:szCs w:val="22"/>
          <w:lang w:val="es-CO"/>
        </w:rPr>
        <w:t>Metodología:</w:t>
      </w:r>
      <w:r w:rsidRPr="00D56303">
        <w:rPr>
          <w:rFonts w:ascii="Arial" w:hAnsi="Arial" w:cs="Arial"/>
          <w:sz w:val="22"/>
          <w:szCs w:val="22"/>
          <w:lang w:val="es-CO"/>
        </w:rPr>
        <w:t xml:space="preserve"> a</w:t>
      </w:r>
      <w:r w:rsidRPr="00D56303">
        <w:rPr>
          <w:rFonts w:ascii="Arial" w:eastAsia="Times New Roman" w:hAnsi="Arial" w:cs="Arial"/>
          <w:sz w:val="22"/>
          <w:szCs w:val="22"/>
          <w:lang w:val="es-CO" w:eastAsia="es-CO"/>
        </w:rPr>
        <w:t xml:space="preserve"> continuación, se presenta un caso clínico simulado. A partir de este, usted deberá proponer tres actividades terapéuticas principales utilizando recursos de las terapias artísticas. Para cada actividad, indique su objetivo terapéutico específico y justifique la elección de la técnica empleada en función del caso.</w:t>
      </w:r>
    </w:p>
    <w:p w14:paraId="5C40AE38" w14:textId="2D7AB28D" w:rsidR="00A8195F" w:rsidRPr="00A8195F" w:rsidRDefault="00A8195F" w:rsidP="00A8195F">
      <w:pPr>
        <w:spacing w:before="100" w:beforeAutospacing="1" w:after="100" w:afterAutospacing="1"/>
        <w:ind w:left="708"/>
        <w:jc w:val="both"/>
        <w:rPr>
          <w:rFonts w:ascii="Arial" w:eastAsia="Times New Roman" w:hAnsi="Arial" w:cs="Arial"/>
          <w:sz w:val="22"/>
          <w:szCs w:val="22"/>
          <w:lang w:val="es-CO" w:eastAsia="es-CO"/>
        </w:rPr>
      </w:pPr>
      <w:r w:rsidRPr="00A8195F">
        <w:rPr>
          <w:rFonts w:ascii="Arial" w:eastAsia="Times New Roman" w:hAnsi="Arial" w:cs="Arial"/>
          <w:b/>
          <w:bCs/>
          <w:sz w:val="22"/>
          <w:szCs w:val="22"/>
          <w:lang w:val="es-CO" w:eastAsia="es-CO"/>
        </w:rPr>
        <w:t>CASO CLÍNICO:</w:t>
      </w:r>
    </w:p>
    <w:p w14:paraId="34539119" w14:textId="1F947A9A" w:rsidR="00A8195F" w:rsidRPr="00395F7C" w:rsidRDefault="00A8195F" w:rsidP="00395F7C">
      <w:pPr>
        <w:spacing w:before="100" w:beforeAutospacing="1" w:after="100" w:afterAutospacing="1"/>
        <w:ind w:left="708"/>
        <w:jc w:val="both"/>
        <w:rPr>
          <w:rStyle w:val="Textoennegrita"/>
          <w:rFonts w:ascii="Arial" w:eastAsia="Times New Roman" w:hAnsi="Arial" w:cs="Arial"/>
          <w:b w:val="0"/>
          <w:bCs w:val="0"/>
          <w:sz w:val="22"/>
          <w:szCs w:val="22"/>
          <w:lang w:val="es-CO" w:eastAsia="es-CO"/>
        </w:rPr>
      </w:pPr>
      <w:r w:rsidRPr="00A8195F">
        <w:rPr>
          <w:rFonts w:ascii="Arial" w:eastAsia="Times New Roman" w:hAnsi="Arial" w:cs="Arial"/>
          <w:sz w:val="22"/>
          <w:szCs w:val="22"/>
          <w:lang w:val="es-CO" w:eastAsia="es-CO"/>
        </w:rPr>
        <w:t>María, mujer de 36 años. Ha solicitado acompañamiento terapéutico tras una separación de pareja conflictiva que se produjo hace seis meses. Refiere sentirse desmotivada, con dificultades para concentrarse en su trabajo (es diseñadora gráfica), llanto frecuente, baja autoestima y pérdida de interés en actividades que antes disfrutaba. Tiene antecedentes de haber crecido en un entorno familiar con violencia verbal. Reconoce que le cuesta confiar en otros y que muchas veces se siente “vacía” o como si no tuviera rumbo. No presenta diagnóstico clínico estructurado, pero se evidencia un estado depresivo reactivo. En la entrevista inicial se mostró ansiosa, le costaba mantener contacto visual y dudaba constantemente de sus propias palabras. Expresó tener afinidad por lo visual y lo musical, pero “haberlo dejado hace mucho”. Está dispuesta a explorar un acompañamiento artístico, pero manifiesta que no sabe si “va a servir de algo”.</w:t>
      </w:r>
    </w:p>
    <w:p w14:paraId="04F22EB2" w14:textId="1B5BC9FF" w:rsidR="00A8195F" w:rsidRPr="007A7648" w:rsidRDefault="003004F2" w:rsidP="00A8195F">
      <w:pPr>
        <w:pStyle w:val="Ttulo3"/>
        <w:rPr>
          <w:rFonts w:ascii="Arial" w:hAnsi="Arial" w:cs="Arial" w:hint="default"/>
          <w:b w:val="0"/>
          <w:bCs w:val="0"/>
          <w:sz w:val="22"/>
          <w:szCs w:val="22"/>
          <w:lang w:val="es-ES"/>
        </w:rPr>
      </w:pPr>
      <w:r w:rsidRPr="007A7648">
        <w:rPr>
          <w:rStyle w:val="Textoennegrita"/>
          <w:rFonts w:ascii="Arial" w:hAnsi="Arial" w:cs="Arial" w:hint="default"/>
          <w:b/>
          <w:bCs/>
          <w:sz w:val="22"/>
          <w:szCs w:val="22"/>
          <w:lang w:val="es-CO"/>
        </w:rPr>
        <w:t>4</w:t>
      </w:r>
      <w:r w:rsidR="00A8195F" w:rsidRPr="007A7648">
        <w:rPr>
          <w:rStyle w:val="Textoennegrita"/>
          <w:rFonts w:ascii="Arial" w:hAnsi="Arial" w:cs="Arial" w:hint="default"/>
          <w:b/>
          <w:bCs/>
          <w:sz w:val="22"/>
          <w:szCs w:val="22"/>
          <w:lang w:val="es-CO"/>
        </w:rPr>
        <w:t xml:space="preserve">. </w:t>
      </w:r>
      <w:r w:rsidR="00A8195F" w:rsidRPr="007A7648">
        <w:rPr>
          <w:rStyle w:val="Textoennegrita"/>
          <w:rFonts w:ascii="Arial" w:hAnsi="Arial" w:cs="Arial" w:hint="default"/>
          <w:b/>
          <w:bCs/>
          <w:sz w:val="22"/>
          <w:szCs w:val="22"/>
          <w:lang w:val="es-ES"/>
        </w:rPr>
        <w:t>A Tomar en Cuenta</w:t>
      </w:r>
    </w:p>
    <w:p w14:paraId="59F6287F" w14:textId="77777777" w:rsidR="00A8195F" w:rsidRPr="007A7648" w:rsidRDefault="00A8195F" w:rsidP="00A8195F">
      <w:pPr>
        <w:pStyle w:val="NormalWeb"/>
        <w:numPr>
          <w:ilvl w:val="0"/>
          <w:numId w:val="4"/>
        </w:numPr>
        <w:tabs>
          <w:tab w:val="left" w:pos="840"/>
        </w:tabs>
        <w:spacing w:before="100" w:after="100"/>
        <w:ind w:left="811" w:hanging="357"/>
        <w:jc w:val="both"/>
        <w:rPr>
          <w:rStyle w:val="Textoennegrita"/>
          <w:rFonts w:ascii="Arial" w:hAnsi="Arial" w:cs="Arial"/>
          <w:b w:val="0"/>
          <w:bCs w:val="0"/>
          <w:sz w:val="22"/>
          <w:szCs w:val="22"/>
          <w:lang w:val="es-CO"/>
        </w:rPr>
      </w:pPr>
      <w:r w:rsidRPr="007A7648">
        <w:rPr>
          <w:rFonts w:ascii="Arial" w:hAnsi="Arial" w:cs="Arial"/>
          <w:b/>
          <w:bCs/>
          <w:sz w:val="22"/>
          <w:szCs w:val="22"/>
          <w:lang w:val="es-CO"/>
        </w:rPr>
        <w:t>Al momento de enviar</w:t>
      </w:r>
      <w:r w:rsidRPr="007A7648">
        <w:rPr>
          <w:rFonts w:ascii="Arial" w:hAnsi="Arial" w:cs="Arial"/>
          <w:sz w:val="22"/>
          <w:szCs w:val="22"/>
          <w:lang w:val="es-CO"/>
        </w:rPr>
        <w:t xml:space="preserve"> su evaluación por correo, por favor notifíquelo a través de WhatsApp para que podamos confirmar la recepción del mismo.</w:t>
      </w:r>
    </w:p>
    <w:p w14:paraId="537C7510" w14:textId="49DEB509" w:rsidR="00A8195F" w:rsidRPr="007A7648" w:rsidRDefault="00A8195F" w:rsidP="00A8195F">
      <w:pPr>
        <w:pStyle w:val="NormalWeb"/>
        <w:numPr>
          <w:ilvl w:val="0"/>
          <w:numId w:val="4"/>
        </w:numPr>
        <w:tabs>
          <w:tab w:val="left" w:pos="840"/>
        </w:tabs>
        <w:spacing w:before="100" w:after="100"/>
        <w:ind w:left="811" w:hanging="357"/>
        <w:jc w:val="both"/>
        <w:rPr>
          <w:rFonts w:ascii="Arial" w:hAnsi="Arial" w:cs="Arial"/>
          <w:sz w:val="22"/>
          <w:szCs w:val="22"/>
          <w:lang w:val="es-CO"/>
        </w:rPr>
      </w:pPr>
      <w:r w:rsidRPr="007A7648">
        <w:rPr>
          <w:rStyle w:val="Textoennegrita"/>
          <w:rFonts w:ascii="Arial" w:hAnsi="Arial" w:cs="Arial"/>
          <w:sz w:val="22"/>
          <w:szCs w:val="22"/>
          <w:lang w:val="es-CO"/>
        </w:rPr>
        <w:t>Fecha límite de entrega:</w:t>
      </w:r>
      <w:r w:rsidRPr="007A7648">
        <w:rPr>
          <w:rStyle w:val="Textoennegrita"/>
          <w:rFonts w:ascii="Arial" w:hAnsi="Arial" w:cs="Arial"/>
          <w:sz w:val="22"/>
          <w:szCs w:val="22"/>
          <w:lang w:val="es-ES"/>
        </w:rPr>
        <w:t xml:space="preserve"> </w:t>
      </w:r>
      <w:r w:rsidRPr="007A7648">
        <w:rPr>
          <w:rFonts w:ascii="Arial" w:hAnsi="Arial" w:cs="Arial"/>
          <w:sz w:val="22"/>
          <w:szCs w:val="22"/>
          <w:lang w:val="es-CO"/>
        </w:rPr>
        <w:t>No hay una fecha tope para la entrega de la evaluación. Sin embargo, recuerda que tiene un tiempo máximo de 1</w:t>
      </w:r>
      <w:r w:rsidR="00486BBE">
        <w:rPr>
          <w:rFonts w:ascii="Arial" w:hAnsi="Arial" w:cs="Arial"/>
          <w:sz w:val="22"/>
          <w:szCs w:val="22"/>
          <w:lang w:val="es-CO"/>
        </w:rPr>
        <w:t>0</w:t>
      </w:r>
      <w:r w:rsidRPr="007A7648">
        <w:rPr>
          <w:rFonts w:ascii="Arial" w:hAnsi="Arial" w:cs="Arial"/>
          <w:sz w:val="22"/>
          <w:szCs w:val="22"/>
          <w:lang w:val="es-CO"/>
        </w:rPr>
        <w:t xml:space="preserve"> meses para completar su formación como terapeuta. Mientras más</w:t>
      </w:r>
      <w:r w:rsidRPr="007A7648">
        <w:rPr>
          <w:rFonts w:ascii="Arial" w:hAnsi="Arial" w:cs="Arial"/>
          <w:sz w:val="22"/>
          <w:szCs w:val="22"/>
          <w:lang w:val="es-ES"/>
        </w:rPr>
        <w:t xml:space="preserve"> rápido</w:t>
      </w:r>
      <w:r w:rsidRPr="007A7648">
        <w:rPr>
          <w:rFonts w:ascii="Arial" w:hAnsi="Arial" w:cs="Arial"/>
          <w:sz w:val="22"/>
          <w:szCs w:val="22"/>
          <w:lang w:val="es-CO"/>
        </w:rPr>
        <w:t xml:space="preserve"> avance en su proceso, más cerca estará de alcanzar su meta. </w:t>
      </w:r>
    </w:p>
    <w:p w14:paraId="78C1C5B9" w14:textId="13AF16CD" w:rsidR="002C372C" w:rsidRPr="00F50727" w:rsidRDefault="00A8195F" w:rsidP="002C372C">
      <w:pPr>
        <w:pStyle w:val="NormalWeb"/>
        <w:numPr>
          <w:ilvl w:val="0"/>
          <w:numId w:val="4"/>
        </w:numPr>
        <w:tabs>
          <w:tab w:val="left" w:pos="840"/>
        </w:tabs>
        <w:spacing w:before="100" w:after="100"/>
        <w:ind w:left="811" w:hanging="357"/>
        <w:jc w:val="both"/>
        <w:rPr>
          <w:rFonts w:ascii="Arial" w:hAnsi="Arial" w:cs="Arial"/>
          <w:sz w:val="22"/>
          <w:szCs w:val="22"/>
          <w:lang w:val="es-CO"/>
        </w:rPr>
      </w:pPr>
      <w:r w:rsidRPr="007A7648">
        <w:rPr>
          <w:rStyle w:val="Textoennegrita"/>
          <w:rFonts w:ascii="Arial" w:hAnsi="Arial" w:cs="Arial"/>
          <w:sz w:val="22"/>
          <w:szCs w:val="22"/>
          <w:lang w:val="es-CO"/>
        </w:rPr>
        <w:t>Plazo para revisión:</w:t>
      </w:r>
      <w:r w:rsidRPr="007A7648">
        <w:rPr>
          <w:rFonts w:ascii="Arial" w:hAnsi="Arial" w:cs="Arial"/>
          <w:sz w:val="22"/>
          <w:szCs w:val="22"/>
          <w:lang w:val="es-CO"/>
        </w:rPr>
        <w:t xml:space="preserve"> Las evaluaciones serán revisadas en un plazo de 7 días hábiles.</w:t>
      </w:r>
    </w:p>
    <w:p w14:paraId="2392FB7F" w14:textId="77777777" w:rsidR="00A8195F" w:rsidRPr="007A7648" w:rsidRDefault="00A8195F" w:rsidP="00A8195F">
      <w:pPr>
        <w:pStyle w:val="Ttulo3"/>
        <w:jc w:val="both"/>
        <w:rPr>
          <w:rFonts w:ascii="Arial" w:hAnsi="Arial" w:cs="Arial" w:hint="default"/>
          <w:b w:val="0"/>
          <w:bCs w:val="0"/>
          <w:sz w:val="22"/>
          <w:szCs w:val="22"/>
          <w:lang w:val="es-CO"/>
        </w:rPr>
      </w:pPr>
      <w:r w:rsidRPr="007A7648">
        <w:rPr>
          <w:rStyle w:val="Textoennegrita"/>
          <w:rFonts w:ascii="Arial" w:hAnsi="Arial" w:cs="Arial" w:hint="default"/>
          <w:b/>
          <w:bCs/>
          <w:sz w:val="22"/>
          <w:szCs w:val="22"/>
          <w:lang w:val="es-CO"/>
        </w:rPr>
        <w:t>6. Contacto y Soporte</w:t>
      </w:r>
    </w:p>
    <w:p w14:paraId="5FFE47A2" w14:textId="73B2D99D" w:rsidR="00A8195F" w:rsidRPr="007A7648" w:rsidRDefault="00A8195F" w:rsidP="008F784A">
      <w:pPr>
        <w:pStyle w:val="NormalWeb"/>
        <w:jc w:val="both"/>
        <w:rPr>
          <w:rFonts w:ascii="Arial" w:hAnsi="Arial" w:cs="Arial"/>
          <w:sz w:val="22"/>
          <w:szCs w:val="22"/>
          <w:lang w:val="es-CO"/>
        </w:rPr>
      </w:pPr>
      <w:r w:rsidRPr="007A7648">
        <w:rPr>
          <w:rFonts w:ascii="Arial" w:hAnsi="Arial" w:cs="Arial"/>
          <w:sz w:val="22"/>
          <w:szCs w:val="22"/>
          <w:lang w:val="es-CO"/>
        </w:rPr>
        <w:t xml:space="preserve">Si tiene dudas sobre la evaluación, puede comunicarse con el equipo académico a través del correo: </w:t>
      </w:r>
      <w:hyperlink r:id="rId8" w:history="1">
        <w:r w:rsidRPr="007A7648">
          <w:rPr>
            <w:rStyle w:val="Hipervnculo"/>
            <w:rFonts w:ascii="Arial" w:hAnsi="Arial" w:cs="Arial"/>
            <w:sz w:val="22"/>
            <w:szCs w:val="22"/>
            <w:lang w:val="es-ES"/>
          </w:rPr>
          <w:t>academia@trascender.net</w:t>
        </w:r>
      </w:hyperlink>
      <w:r w:rsidRPr="007A7648">
        <w:rPr>
          <w:rFonts w:ascii="Arial" w:hAnsi="Arial" w:cs="Arial"/>
          <w:sz w:val="22"/>
          <w:szCs w:val="22"/>
          <w:lang w:val="es-ES"/>
        </w:rPr>
        <w:t xml:space="preserve"> o al whatsapp +593 99 862 7700</w:t>
      </w:r>
      <w:r w:rsidRPr="007A7648">
        <w:rPr>
          <w:rFonts w:ascii="Arial" w:hAnsi="Arial" w:cs="Arial"/>
          <w:sz w:val="22"/>
          <w:szCs w:val="22"/>
          <w:lang w:val="es-CO"/>
        </w:rPr>
        <w:t>.</w:t>
      </w:r>
    </w:p>
    <w:sectPr w:rsidR="00A8195F" w:rsidRPr="007A7648" w:rsidSect="001F151C">
      <w:headerReference w:type="default" r:id="rId9"/>
      <w:pgSz w:w="11906" w:h="16838"/>
      <w:pgMar w:top="1814"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AF967" w14:textId="77777777" w:rsidR="00984A7A" w:rsidRDefault="00984A7A">
      <w:r>
        <w:separator/>
      </w:r>
    </w:p>
  </w:endnote>
  <w:endnote w:type="continuationSeparator" w:id="0">
    <w:p w14:paraId="44124031" w14:textId="77777777" w:rsidR="00984A7A" w:rsidRDefault="0098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hnschrift SemiBold Condense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841B3" w14:textId="77777777" w:rsidR="00984A7A" w:rsidRDefault="00984A7A">
      <w:r>
        <w:separator/>
      </w:r>
    </w:p>
  </w:footnote>
  <w:footnote w:type="continuationSeparator" w:id="0">
    <w:p w14:paraId="7C7A0936" w14:textId="77777777" w:rsidR="00984A7A" w:rsidRDefault="0098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8548" w14:textId="73A121BC" w:rsidR="00B10BC4" w:rsidRDefault="00C211B0">
    <w:pPr>
      <w:pStyle w:val="Encabezado"/>
    </w:pPr>
    <w:r>
      <w:rPr>
        <w:rFonts w:ascii="Arial" w:hAnsi="Arial" w:cs="Arial"/>
        <w:noProof/>
        <w:color w:val="000000" w:themeColor="text1"/>
        <w:lang w:val="es-MX"/>
        <w14:ligatures w14:val="standardContextual"/>
      </w:rPr>
      <w:drawing>
        <wp:anchor distT="0" distB="0" distL="114300" distR="114300" simplePos="0" relativeHeight="251659264" behindDoc="1" locked="0" layoutInCell="1" allowOverlap="1" wp14:anchorId="4BF4EFEB" wp14:editId="6A68BBF6">
          <wp:simplePos x="0" y="0"/>
          <wp:positionH relativeFrom="margin">
            <wp:align>center</wp:align>
          </wp:positionH>
          <wp:positionV relativeFrom="paragraph">
            <wp:posOffset>-456565</wp:posOffset>
          </wp:positionV>
          <wp:extent cx="2286000" cy="930140"/>
          <wp:effectExtent l="0" t="0" r="0" b="3810"/>
          <wp:wrapNone/>
          <wp:docPr id="1"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153836" name="Imagen 1" descr="Imagen que contiene Logotip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930140"/>
                  </a:xfrm>
                  <a:prstGeom prst="rect">
                    <a:avLst/>
                  </a:prstGeom>
                </pic:spPr>
              </pic:pic>
            </a:graphicData>
          </a:graphic>
          <wp14:sizeRelH relativeFrom="margin">
            <wp14:pctWidth>0</wp14:pctWidth>
          </wp14:sizeRelH>
          <wp14:sizeRelV relativeFrom="margin">
            <wp14:pctHeight>0</wp14:pctHeight>
          </wp14:sizeRelV>
        </wp:anchor>
      </w:drawing>
    </w:r>
    <w:r w:rsidR="007A7648" w:rsidRPr="00195D82">
      <w:rPr>
        <w:rFonts w:ascii="Arial" w:hAnsi="Arial" w:cs="Arial"/>
        <w:bCs/>
        <w:noProof/>
        <w:color w:val="000000" w:themeColor="text1"/>
        <w:lang w:val="es-EC" w:eastAsia="es-EC"/>
      </w:rPr>
      <mc:AlternateContent>
        <mc:Choice Requires="wps">
          <w:drawing>
            <wp:anchor distT="0" distB="0" distL="114300" distR="114300" simplePos="0" relativeHeight="251660288" behindDoc="0" locked="0" layoutInCell="1" allowOverlap="1" wp14:anchorId="7563544F" wp14:editId="61077A75">
              <wp:simplePos x="0" y="0"/>
              <wp:positionH relativeFrom="leftMargin">
                <wp:posOffset>-4468873</wp:posOffset>
              </wp:positionH>
              <wp:positionV relativeFrom="paragraph">
                <wp:posOffset>4730821</wp:posOffset>
              </wp:positionV>
              <wp:extent cx="9993926" cy="293370"/>
              <wp:effectExtent l="0" t="7620" r="0" b="0"/>
              <wp:wrapNone/>
              <wp:docPr id="2" name="Rectángulo 13"/>
              <wp:cNvGraphicFramePr/>
              <a:graphic xmlns:a="http://schemas.openxmlformats.org/drawingml/2006/main">
                <a:graphicData uri="http://schemas.microsoft.com/office/word/2010/wordprocessingShape">
                  <wps:wsp>
                    <wps:cNvSpPr/>
                    <wps:spPr>
                      <a:xfrm rot="16200000">
                        <a:off x="0" y="0"/>
                        <a:ext cx="9993926" cy="29337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09F98" id="Rectángulo 13" o:spid="_x0000_s1026" style="position:absolute;margin-left:-351.9pt;margin-top:372.5pt;width:786.9pt;height:23.1pt;rotation:-90;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" fillcolor="#002060" stroked="f"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5CA60C"/>
    <w:multiLevelType w:val="singleLevel"/>
    <w:tmpl w:val="B85CA60C"/>
    <w:lvl w:ilvl="0">
      <w:start w:val="1"/>
      <w:numFmt w:val="decimal"/>
      <w:lvlText w:val="%1."/>
      <w:lvlJc w:val="left"/>
      <w:pPr>
        <w:tabs>
          <w:tab w:val="left" w:pos="845"/>
        </w:tabs>
        <w:ind w:left="845" w:hanging="425"/>
      </w:pPr>
      <w:rPr>
        <w:rFonts w:hint="default"/>
      </w:rPr>
    </w:lvl>
  </w:abstractNum>
  <w:abstractNum w:abstractNumId="1" w15:restartNumberingAfterBreak="0">
    <w:nsid w:val="F81BDCF2"/>
    <w:multiLevelType w:val="multilevel"/>
    <w:tmpl w:val="2EBC4E20"/>
    <w:lvl w:ilvl="0">
      <w:start w:val="1"/>
      <w:numFmt w:val="decimal"/>
      <w:suff w:val="space"/>
      <w:lvlText w:val="%1."/>
      <w:lvlJc w:val="left"/>
      <w:pPr>
        <w:ind w:left="845" w:firstLine="0"/>
      </w:pPr>
      <w:rPr>
        <w:rFonts w:hint="default"/>
        <w:b w:val="0"/>
        <w:bCs w:val="0"/>
      </w:rPr>
    </w:lvl>
    <w:lvl w:ilvl="1">
      <w:start w:val="1"/>
      <w:numFmt w:val="bullet"/>
      <w:lvlText w:val="o"/>
      <w:lvlJc w:val="left"/>
      <w:pPr>
        <w:tabs>
          <w:tab w:val="num" w:pos="2645"/>
        </w:tabs>
        <w:ind w:left="2645" w:hanging="360"/>
      </w:pPr>
      <w:rPr>
        <w:rFonts w:ascii="Courier New" w:hAnsi="Courier New" w:hint="default"/>
        <w:sz w:val="20"/>
      </w:rPr>
    </w:lvl>
    <w:lvl w:ilvl="2">
      <w:start w:val="1"/>
      <w:numFmt w:val="bullet"/>
      <w:lvlText w:val=""/>
      <w:lvlJc w:val="left"/>
      <w:pPr>
        <w:tabs>
          <w:tab w:val="num" w:pos="3365"/>
        </w:tabs>
        <w:ind w:left="3365" w:hanging="360"/>
      </w:pPr>
      <w:rPr>
        <w:rFonts w:ascii="Wingdings" w:hAnsi="Wingdings" w:hint="default"/>
        <w:sz w:val="20"/>
      </w:rPr>
    </w:lvl>
    <w:lvl w:ilvl="3">
      <w:start w:val="1"/>
      <w:numFmt w:val="bullet"/>
      <w:lvlText w:val=""/>
      <w:lvlJc w:val="left"/>
      <w:pPr>
        <w:tabs>
          <w:tab w:val="num" w:pos="4085"/>
        </w:tabs>
        <w:ind w:left="4085" w:hanging="360"/>
      </w:pPr>
      <w:rPr>
        <w:rFonts w:ascii="Wingdings" w:hAnsi="Wingdings" w:hint="default"/>
        <w:sz w:val="20"/>
      </w:rPr>
    </w:lvl>
    <w:lvl w:ilvl="4">
      <w:start w:val="1"/>
      <w:numFmt w:val="bullet"/>
      <w:lvlText w:val=""/>
      <w:lvlJc w:val="left"/>
      <w:pPr>
        <w:tabs>
          <w:tab w:val="num" w:pos="4805"/>
        </w:tabs>
        <w:ind w:left="4805" w:hanging="360"/>
      </w:pPr>
      <w:rPr>
        <w:rFonts w:ascii="Wingdings" w:hAnsi="Wingdings" w:hint="default"/>
        <w:sz w:val="20"/>
      </w:rPr>
    </w:lvl>
    <w:lvl w:ilvl="5">
      <w:start w:val="1"/>
      <w:numFmt w:val="bullet"/>
      <w:lvlText w:val=""/>
      <w:lvlJc w:val="left"/>
      <w:pPr>
        <w:tabs>
          <w:tab w:val="num" w:pos="5525"/>
        </w:tabs>
        <w:ind w:left="5525" w:hanging="360"/>
      </w:pPr>
      <w:rPr>
        <w:rFonts w:ascii="Wingdings" w:hAnsi="Wingdings" w:hint="default"/>
        <w:sz w:val="20"/>
      </w:rPr>
    </w:lvl>
    <w:lvl w:ilvl="6">
      <w:start w:val="1"/>
      <w:numFmt w:val="bullet"/>
      <w:lvlText w:val=""/>
      <w:lvlJc w:val="left"/>
      <w:pPr>
        <w:tabs>
          <w:tab w:val="num" w:pos="6245"/>
        </w:tabs>
        <w:ind w:left="6245" w:hanging="360"/>
      </w:pPr>
      <w:rPr>
        <w:rFonts w:ascii="Wingdings" w:hAnsi="Wingdings" w:hint="default"/>
        <w:sz w:val="20"/>
      </w:rPr>
    </w:lvl>
    <w:lvl w:ilvl="7">
      <w:start w:val="1"/>
      <w:numFmt w:val="bullet"/>
      <w:lvlText w:val=""/>
      <w:lvlJc w:val="left"/>
      <w:pPr>
        <w:tabs>
          <w:tab w:val="num" w:pos="6965"/>
        </w:tabs>
        <w:ind w:left="6965" w:hanging="360"/>
      </w:pPr>
      <w:rPr>
        <w:rFonts w:ascii="Wingdings" w:hAnsi="Wingdings" w:hint="default"/>
        <w:sz w:val="20"/>
      </w:rPr>
    </w:lvl>
    <w:lvl w:ilvl="8">
      <w:start w:val="1"/>
      <w:numFmt w:val="bullet"/>
      <w:lvlText w:val=""/>
      <w:lvlJc w:val="left"/>
      <w:pPr>
        <w:tabs>
          <w:tab w:val="num" w:pos="7685"/>
        </w:tabs>
        <w:ind w:left="7685" w:hanging="360"/>
      </w:pPr>
      <w:rPr>
        <w:rFonts w:ascii="Wingdings" w:hAnsi="Wingdings" w:hint="default"/>
        <w:sz w:val="20"/>
      </w:rPr>
    </w:lvl>
  </w:abstractNum>
  <w:abstractNum w:abstractNumId="2" w15:restartNumberingAfterBreak="0">
    <w:nsid w:val="243961B3"/>
    <w:multiLevelType w:val="hybridMultilevel"/>
    <w:tmpl w:val="E78C916E"/>
    <w:lvl w:ilvl="0" w:tplc="01266F22">
      <w:start w:val="1"/>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28AC146E"/>
    <w:multiLevelType w:val="multilevel"/>
    <w:tmpl w:val="28AC146E"/>
    <w:lvl w:ilvl="0">
      <w:start w:val="1"/>
      <w:numFmt w:val="bullet"/>
      <w:lvlText w:val=""/>
      <w:lvlJc w:val="left"/>
      <w:pPr>
        <w:tabs>
          <w:tab w:val="left" w:pos="1068"/>
        </w:tabs>
        <w:ind w:left="1068" w:hanging="360"/>
      </w:pPr>
      <w:rPr>
        <w:rFonts w:ascii="Symbol" w:hAnsi="Symbol" w:hint="default"/>
        <w:sz w:val="20"/>
      </w:rPr>
    </w:lvl>
    <w:lvl w:ilvl="1">
      <w:start w:val="1"/>
      <w:numFmt w:val="bullet"/>
      <w:lvlText w:val="o"/>
      <w:lvlJc w:val="left"/>
      <w:pPr>
        <w:tabs>
          <w:tab w:val="left" w:pos="1788"/>
        </w:tabs>
        <w:ind w:left="1788" w:hanging="360"/>
      </w:pPr>
      <w:rPr>
        <w:rFonts w:ascii="Courier New" w:hAnsi="Courier New" w:hint="default"/>
        <w:sz w:val="20"/>
      </w:rPr>
    </w:lvl>
    <w:lvl w:ilvl="2">
      <w:start w:val="1"/>
      <w:numFmt w:val="bullet"/>
      <w:lvlText w:val=""/>
      <w:lvlJc w:val="left"/>
      <w:pPr>
        <w:tabs>
          <w:tab w:val="left" w:pos="2508"/>
        </w:tabs>
        <w:ind w:left="2508" w:hanging="360"/>
      </w:pPr>
      <w:rPr>
        <w:rFonts w:ascii="Wingdings" w:hAnsi="Wingdings" w:hint="default"/>
        <w:sz w:val="20"/>
      </w:rPr>
    </w:lvl>
    <w:lvl w:ilvl="3">
      <w:start w:val="1"/>
      <w:numFmt w:val="bullet"/>
      <w:lvlText w:val=""/>
      <w:lvlJc w:val="left"/>
      <w:pPr>
        <w:tabs>
          <w:tab w:val="left" w:pos="3228"/>
        </w:tabs>
        <w:ind w:left="3228" w:hanging="360"/>
      </w:pPr>
      <w:rPr>
        <w:rFonts w:ascii="Wingdings" w:hAnsi="Wingdings" w:hint="default"/>
        <w:sz w:val="20"/>
      </w:rPr>
    </w:lvl>
    <w:lvl w:ilvl="4">
      <w:start w:val="1"/>
      <w:numFmt w:val="bullet"/>
      <w:lvlText w:val=""/>
      <w:lvlJc w:val="left"/>
      <w:pPr>
        <w:tabs>
          <w:tab w:val="left" w:pos="3948"/>
        </w:tabs>
        <w:ind w:left="3948" w:hanging="360"/>
      </w:pPr>
      <w:rPr>
        <w:rFonts w:ascii="Wingdings" w:hAnsi="Wingdings" w:hint="default"/>
        <w:sz w:val="20"/>
      </w:rPr>
    </w:lvl>
    <w:lvl w:ilvl="5">
      <w:start w:val="1"/>
      <w:numFmt w:val="bullet"/>
      <w:lvlText w:val=""/>
      <w:lvlJc w:val="left"/>
      <w:pPr>
        <w:tabs>
          <w:tab w:val="left" w:pos="4668"/>
        </w:tabs>
        <w:ind w:left="4668" w:hanging="360"/>
      </w:pPr>
      <w:rPr>
        <w:rFonts w:ascii="Wingdings" w:hAnsi="Wingdings" w:hint="default"/>
        <w:sz w:val="20"/>
      </w:rPr>
    </w:lvl>
    <w:lvl w:ilvl="6">
      <w:start w:val="1"/>
      <w:numFmt w:val="bullet"/>
      <w:lvlText w:val=""/>
      <w:lvlJc w:val="left"/>
      <w:pPr>
        <w:tabs>
          <w:tab w:val="left" w:pos="5388"/>
        </w:tabs>
        <w:ind w:left="5388" w:hanging="360"/>
      </w:pPr>
      <w:rPr>
        <w:rFonts w:ascii="Wingdings" w:hAnsi="Wingdings" w:hint="default"/>
        <w:sz w:val="20"/>
      </w:rPr>
    </w:lvl>
    <w:lvl w:ilvl="7">
      <w:start w:val="1"/>
      <w:numFmt w:val="bullet"/>
      <w:lvlText w:val=""/>
      <w:lvlJc w:val="left"/>
      <w:pPr>
        <w:tabs>
          <w:tab w:val="left" w:pos="6108"/>
        </w:tabs>
        <w:ind w:left="6108" w:hanging="360"/>
      </w:pPr>
      <w:rPr>
        <w:rFonts w:ascii="Wingdings" w:hAnsi="Wingdings" w:hint="default"/>
        <w:sz w:val="20"/>
      </w:rPr>
    </w:lvl>
    <w:lvl w:ilvl="8">
      <w:start w:val="1"/>
      <w:numFmt w:val="bullet"/>
      <w:lvlText w:val=""/>
      <w:lvlJc w:val="left"/>
      <w:pPr>
        <w:tabs>
          <w:tab w:val="left" w:pos="6828"/>
        </w:tabs>
        <w:ind w:left="6828" w:hanging="360"/>
      </w:pPr>
      <w:rPr>
        <w:rFonts w:ascii="Wingdings" w:hAnsi="Wingdings" w:hint="default"/>
        <w:sz w:val="20"/>
      </w:rPr>
    </w:lvl>
  </w:abstractNum>
  <w:abstractNum w:abstractNumId="4" w15:restartNumberingAfterBreak="0">
    <w:nsid w:val="36970409"/>
    <w:multiLevelType w:val="multilevel"/>
    <w:tmpl w:val="E51E34C8"/>
    <w:lvl w:ilvl="0">
      <w:start w:val="3"/>
      <w:numFmt w:val="decimal"/>
      <w:suff w:val="space"/>
      <w:lvlText w:val="%1."/>
      <w:lvlJc w:val="left"/>
      <w:rPr>
        <w:b/>
        <w:bCs/>
      </w:rPr>
    </w:lvl>
    <w:lvl w:ilvl="1">
      <w:start w:val="1"/>
      <w:numFmt w:val="bullet"/>
      <w:lvlText w:val="o"/>
      <w:lvlJc w:val="left"/>
      <w:pPr>
        <w:tabs>
          <w:tab w:val="left" w:pos="1800"/>
        </w:tabs>
        <w:ind w:left="1800" w:hanging="360"/>
      </w:pPr>
      <w:rPr>
        <w:rFonts w:ascii="Courier New" w:hAnsi="Courier New" w:hint="default"/>
        <w:sz w:val="20"/>
      </w:rPr>
    </w:lvl>
    <w:lvl w:ilvl="2">
      <w:start w:val="1"/>
      <w:numFmt w:val="bullet"/>
      <w:lvlText w:val=""/>
      <w:lvlJc w:val="left"/>
      <w:pPr>
        <w:tabs>
          <w:tab w:val="left" w:pos="2520"/>
        </w:tabs>
        <w:ind w:left="2520" w:hanging="360"/>
      </w:pPr>
      <w:rPr>
        <w:rFonts w:ascii="Wingdings" w:hAnsi="Wingdings" w:hint="default"/>
        <w:sz w:val="20"/>
      </w:rPr>
    </w:lvl>
    <w:lvl w:ilvl="3">
      <w:start w:val="1"/>
      <w:numFmt w:val="bullet"/>
      <w:lvlText w:val=""/>
      <w:lvlJc w:val="left"/>
      <w:pPr>
        <w:tabs>
          <w:tab w:val="left" w:pos="3240"/>
        </w:tabs>
        <w:ind w:left="3240" w:hanging="360"/>
      </w:pPr>
      <w:rPr>
        <w:rFonts w:ascii="Wingdings" w:hAnsi="Wingdings" w:hint="default"/>
        <w:sz w:val="20"/>
      </w:rPr>
    </w:lvl>
    <w:lvl w:ilvl="4">
      <w:start w:val="1"/>
      <w:numFmt w:val="bullet"/>
      <w:lvlText w:val=""/>
      <w:lvlJc w:val="left"/>
      <w:pPr>
        <w:tabs>
          <w:tab w:val="left" w:pos="3960"/>
        </w:tabs>
        <w:ind w:left="3960" w:hanging="360"/>
      </w:pPr>
      <w:rPr>
        <w:rFonts w:ascii="Wingdings" w:hAnsi="Wingdings" w:hint="default"/>
        <w:sz w:val="20"/>
      </w:rPr>
    </w:lvl>
    <w:lvl w:ilvl="5">
      <w:start w:val="1"/>
      <w:numFmt w:val="bullet"/>
      <w:lvlText w:val=""/>
      <w:lvlJc w:val="left"/>
      <w:pPr>
        <w:tabs>
          <w:tab w:val="left" w:pos="4680"/>
        </w:tabs>
        <w:ind w:left="4680" w:hanging="360"/>
      </w:pPr>
      <w:rPr>
        <w:rFonts w:ascii="Wingdings" w:hAnsi="Wingdings" w:hint="default"/>
        <w:sz w:val="20"/>
      </w:rPr>
    </w:lvl>
    <w:lvl w:ilvl="6">
      <w:start w:val="1"/>
      <w:numFmt w:val="bullet"/>
      <w:lvlText w:val=""/>
      <w:lvlJc w:val="left"/>
      <w:pPr>
        <w:tabs>
          <w:tab w:val="left" w:pos="5400"/>
        </w:tabs>
        <w:ind w:left="5400" w:hanging="360"/>
      </w:pPr>
      <w:rPr>
        <w:rFonts w:ascii="Wingdings" w:hAnsi="Wingdings" w:hint="default"/>
        <w:sz w:val="20"/>
      </w:rPr>
    </w:lvl>
    <w:lvl w:ilvl="7">
      <w:start w:val="1"/>
      <w:numFmt w:val="bullet"/>
      <w:lvlText w:val=""/>
      <w:lvlJc w:val="left"/>
      <w:pPr>
        <w:tabs>
          <w:tab w:val="left" w:pos="6120"/>
        </w:tabs>
        <w:ind w:left="6120" w:hanging="360"/>
      </w:pPr>
      <w:rPr>
        <w:rFonts w:ascii="Wingdings" w:hAnsi="Wingdings" w:hint="default"/>
        <w:sz w:val="20"/>
      </w:rPr>
    </w:lvl>
    <w:lvl w:ilvl="8">
      <w:start w:val="1"/>
      <w:numFmt w:val="bullet"/>
      <w:lvlText w:val=""/>
      <w:lvlJc w:val="left"/>
      <w:pPr>
        <w:tabs>
          <w:tab w:val="left" w:pos="6840"/>
        </w:tabs>
        <w:ind w:left="6840" w:hanging="360"/>
      </w:pPr>
      <w:rPr>
        <w:rFonts w:ascii="Wingdings" w:hAnsi="Wingdings" w:hint="default"/>
        <w:sz w:val="20"/>
      </w:rPr>
    </w:lvl>
  </w:abstractNum>
  <w:abstractNum w:abstractNumId="5" w15:restartNumberingAfterBreak="0">
    <w:nsid w:val="3F31774D"/>
    <w:multiLevelType w:val="multilevel"/>
    <w:tmpl w:val="3F3177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8004317"/>
    <w:multiLevelType w:val="hybridMultilevel"/>
    <w:tmpl w:val="F2121DA0"/>
    <w:lvl w:ilvl="0" w:tplc="3D5E9306">
      <w:start w:val="1"/>
      <w:numFmt w:val="decimal"/>
      <w:lvlText w:val="%1."/>
      <w:lvlJc w:val="left"/>
      <w:pPr>
        <w:ind w:left="1068" w:hanging="360"/>
      </w:pPr>
      <w:rPr>
        <w:rFonts w:eastAsia="Times New Roman"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3"/>
  </w:num>
  <w:num w:numId="2">
    <w:abstractNumId w:val="0"/>
  </w:num>
  <w:num w:numId="3">
    <w:abstractNumId w:val="1"/>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5F"/>
    <w:rsid w:val="000870B5"/>
    <w:rsid w:val="00226041"/>
    <w:rsid w:val="00232BE6"/>
    <w:rsid w:val="002371A3"/>
    <w:rsid w:val="00285B37"/>
    <w:rsid w:val="002C372C"/>
    <w:rsid w:val="003004F2"/>
    <w:rsid w:val="003834BB"/>
    <w:rsid w:val="00387C18"/>
    <w:rsid w:val="00395F7C"/>
    <w:rsid w:val="003C44F6"/>
    <w:rsid w:val="00486BBE"/>
    <w:rsid w:val="005262B0"/>
    <w:rsid w:val="005325B8"/>
    <w:rsid w:val="005D3159"/>
    <w:rsid w:val="006741F7"/>
    <w:rsid w:val="007732BB"/>
    <w:rsid w:val="00795A76"/>
    <w:rsid w:val="007A7648"/>
    <w:rsid w:val="007C45FB"/>
    <w:rsid w:val="007C50A6"/>
    <w:rsid w:val="008333E8"/>
    <w:rsid w:val="008C2719"/>
    <w:rsid w:val="008F784A"/>
    <w:rsid w:val="00912572"/>
    <w:rsid w:val="00984A7A"/>
    <w:rsid w:val="009D4D91"/>
    <w:rsid w:val="00A16441"/>
    <w:rsid w:val="00A420DC"/>
    <w:rsid w:val="00A63C07"/>
    <w:rsid w:val="00A8195F"/>
    <w:rsid w:val="00A916BA"/>
    <w:rsid w:val="00B3367A"/>
    <w:rsid w:val="00B66762"/>
    <w:rsid w:val="00B66B6B"/>
    <w:rsid w:val="00BB4C0A"/>
    <w:rsid w:val="00BF7CAD"/>
    <w:rsid w:val="00C1231C"/>
    <w:rsid w:val="00C211B0"/>
    <w:rsid w:val="00D56303"/>
    <w:rsid w:val="00D64F46"/>
    <w:rsid w:val="00DB0DD9"/>
    <w:rsid w:val="00DE600C"/>
    <w:rsid w:val="00EF3956"/>
    <w:rsid w:val="00F05509"/>
    <w:rsid w:val="00F50727"/>
    <w:rsid w:val="00F74B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D3FE2"/>
  <w15:chartTrackingRefBased/>
  <w15:docId w15:val="{474C2000-E902-4C7D-9063-5D826559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95F"/>
    <w:pPr>
      <w:spacing w:after="0" w:line="240" w:lineRule="auto"/>
    </w:pPr>
    <w:rPr>
      <w:rFonts w:eastAsiaTheme="minorEastAsia"/>
      <w:sz w:val="20"/>
      <w:szCs w:val="20"/>
      <w:lang w:val="en-US" w:eastAsia="zh-CN"/>
    </w:rPr>
  </w:style>
  <w:style w:type="paragraph" w:styleId="Ttulo3">
    <w:name w:val="heading 3"/>
    <w:next w:val="Normal"/>
    <w:link w:val="Ttulo3Car"/>
    <w:semiHidden/>
    <w:unhideWhenUsed/>
    <w:qFormat/>
    <w:rsid w:val="00A8195F"/>
    <w:pPr>
      <w:spacing w:beforeAutospacing="1" w:after="0" w:afterAutospacing="1" w:line="240" w:lineRule="auto"/>
      <w:outlineLvl w:val="2"/>
    </w:pPr>
    <w:rPr>
      <w:rFonts w:ascii="SimSun" w:eastAsia="SimSun" w:hAnsi="SimSun" w:cs="Times New Roman" w:hint="eastAsia"/>
      <w:b/>
      <w:bCs/>
      <w:sz w:val="26"/>
      <w:szCs w:val="26"/>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semiHidden/>
    <w:rsid w:val="00A8195F"/>
    <w:rPr>
      <w:rFonts w:ascii="SimSun" w:eastAsia="SimSun" w:hAnsi="SimSun" w:cs="Times New Roman"/>
      <w:b/>
      <w:bCs/>
      <w:sz w:val="26"/>
      <w:szCs w:val="26"/>
      <w:lang w:val="en-US" w:eastAsia="zh-CN"/>
    </w:rPr>
  </w:style>
  <w:style w:type="character" w:styleId="Hipervnculo">
    <w:name w:val="Hyperlink"/>
    <w:basedOn w:val="Fuentedeprrafopredeter"/>
    <w:rsid w:val="00A8195F"/>
    <w:rPr>
      <w:color w:val="0563C1" w:themeColor="hyperlink"/>
      <w:u w:val="single"/>
    </w:rPr>
  </w:style>
  <w:style w:type="paragraph" w:styleId="NormalWeb">
    <w:name w:val="Normal (Web)"/>
    <w:uiPriority w:val="99"/>
    <w:rsid w:val="00A8195F"/>
    <w:pPr>
      <w:spacing w:beforeAutospacing="1" w:after="0" w:afterAutospacing="1" w:line="240" w:lineRule="auto"/>
    </w:pPr>
    <w:rPr>
      <w:rFonts w:ascii="Times New Roman" w:eastAsia="SimSun" w:hAnsi="Times New Roman" w:cs="Times New Roman"/>
      <w:sz w:val="24"/>
      <w:szCs w:val="24"/>
      <w:lang w:val="en-US" w:eastAsia="zh-CN"/>
    </w:rPr>
  </w:style>
  <w:style w:type="character" w:styleId="Textoennegrita">
    <w:name w:val="Strong"/>
    <w:basedOn w:val="Fuentedeprrafopredeter"/>
    <w:uiPriority w:val="22"/>
    <w:qFormat/>
    <w:rsid w:val="00A8195F"/>
    <w:rPr>
      <w:b/>
      <w:bCs/>
    </w:rPr>
  </w:style>
  <w:style w:type="paragraph" w:styleId="Encabezado">
    <w:name w:val="header"/>
    <w:basedOn w:val="Normal"/>
    <w:link w:val="EncabezadoCar"/>
    <w:uiPriority w:val="99"/>
    <w:unhideWhenUsed/>
    <w:rsid w:val="00A8195F"/>
    <w:pPr>
      <w:tabs>
        <w:tab w:val="center" w:pos="4680"/>
        <w:tab w:val="right" w:pos="9360"/>
      </w:tabs>
    </w:pPr>
  </w:style>
  <w:style w:type="character" w:customStyle="1" w:styleId="EncabezadoCar">
    <w:name w:val="Encabezado Car"/>
    <w:basedOn w:val="Fuentedeprrafopredeter"/>
    <w:link w:val="Encabezado"/>
    <w:uiPriority w:val="99"/>
    <w:rsid w:val="00A8195F"/>
    <w:rPr>
      <w:rFonts w:eastAsiaTheme="minorEastAsia"/>
      <w:sz w:val="20"/>
      <w:szCs w:val="20"/>
      <w:lang w:val="en-US" w:eastAsia="zh-CN"/>
    </w:rPr>
  </w:style>
  <w:style w:type="character" w:styleId="nfasis">
    <w:name w:val="Emphasis"/>
    <w:basedOn w:val="Fuentedeprrafopredeter"/>
    <w:uiPriority w:val="20"/>
    <w:qFormat/>
    <w:rsid w:val="003004F2"/>
    <w:rPr>
      <w:i/>
      <w:iCs/>
    </w:rPr>
  </w:style>
  <w:style w:type="paragraph" w:styleId="Prrafodelista">
    <w:name w:val="List Paragraph"/>
    <w:basedOn w:val="Normal"/>
    <w:uiPriority w:val="99"/>
    <w:qFormat/>
    <w:rsid w:val="003004F2"/>
    <w:pPr>
      <w:ind w:left="720"/>
      <w:contextualSpacing/>
    </w:pPr>
  </w:style>
  <w:style w:type="paragraph" w:styleId="Piedepgina">
    <w:name w:val="footer"/>
    <w:basedOn w:val="Normal"/>
    <w:link w:val="PiedepginaCar"/>
    <w:uiPriority w:val="99"/>
    <w:unhideWhenUsed/>
    <w:rsid w:val="005325B8"/>
    <w:pPr>
      <w:tabs>
        <w:tab w:val="center" w:pos="4680"/>
        <w:tab w:val="right" w:pos="9360"/>
      </w:tabs>
    </w:pPr>
  </w:style>
  <w:style w:type="character" w:customStyle="1" w:styleId="PiedepginaCar">
    <w:name w:val="Pie de página Car"/>
    <w:basedOn w:val="Fuentedeprrafopredeter"/>
    <w:link w:val="Piedepgina"/>
    <w:uiPriority w:val="99"/>
    <w:rsid w:val="005325B8"/>
    <w:rPr>
      <w:rFonts w:eastAsiaTheme="minorEastAsia"/>
      <w:sz w:val="20"/>
      <w:szCs w:val="20"/>
      <w:lang w:val="en-US" w:eastAsia="zh-CN"/>
    </w:rPr>
  </w:style>
  <w:style w:type="character" w:styleId="Mencinsinresolver">
    <w:name w:val="Unresolved Mention"/>
    <w:basedOn w:val="Fuentedeprrafopredeter"/>
    <w:uiPriority w:val="99"/>
    <w:semiHidden/>
    <w:unhideWhenUsed/>
    <w:rsid w:val="007C4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496196">
      <w:bodyDiv w:val="1"/>
      <w:marLeft w:val="0"/>
      <w:marRight w:val="0"/>
      <w:marTop w:val="0"/>
      <w:marBottom w:val="0"/>
      <w:divBdr>
        <w:top w:val="none" w:sz="0" w:space="0" w:color="auto"/>
        <w:left w:val="none" w:sz="0" w:space="0" w:color="auto"/>
        <w:bottom w:val="none" w:sz="0" w:space="0" w:color="auto"/>
        <w:right w:val="none" w:sz="0" w:space="0" w:color="auto"/>
      </w:divBdr>
    </w:div>
    <w:div w:id="1287926779">
      <w:bodyDiv w:val="1"/>
      <w:marLeft w:val="0"/>
      <w:marRight w:val="0"/>
      <w:marTop w:val="0"/>
      <w:marBottom w:val="0"/>
      <w:divBdr>
        <w:top w:val="none" w:sz="0" w:space="0" w:color="auto"/>
        <w:left w:val="none" w:sz="0" w:space="0" w:color="auto"/>
        <w:bottom w:val="none" w:sz="0" w:space="0" w:color="auto"/>
        <w:right w:val="none" w:sz="0" w:space="0" w:color="auto"/>
      </w:divBdr>
    </w:div>
    <w:div w:id="1472941197">
      <w:bodyDiv w:val="1"/>
      <w:marLeft w:val="0"/>
      <w:marRight w:val="0"/>
      <w:marTop w:val="0"/>
      <w:marBottom w:val="0"/>
      <w:divBdr>
        <w:top w:val="none" w:sz="0" w:space="0" w:color="auto"/>
        <w:left w:val="none" w:sz="0" w:space="0" w:color="auto"/>
        <w:bottom w:val="none" w:sz="0" w:space="0" w:color="auto"/>
        <w:right w:val="none" w:sz="0" w:space="0" w:color="auto"/>
      </w:divBdr>
    </w:div>
    <w:div w:id="168797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ia@trascender.net" TargetMode="External"/><Relationship Id="rId3" Type="http://schemas.openxmlformats.org/officeDocument/2006/relationships/settings" Target="settings.xml"/><Relationship Id="rId7" Type="http://schemas.openxmlformats.org/officeDocument/2006/relationships/hyperlink" Target="mailto:academia@trascende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826</Words>
  <Characters>4544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 Bonilla</dc:creator>
  <cp:keywords/>
  <dc:description/>
  <cp:lastModifiedBy>Katherin Bonilla</cp:lastModifiedBy>
  <cp:revision>40</cp:revision>
  <cp:lastPrinted>2025-05-08T16:54:00Z</cp:lastPrinted>
  <dcterms:created xsi:type="dcterms:W3CDTF">2025-05-02T23:13:00Z</dcterms:created>
  <dcterms:modified xsi:type="dcterms:W3CDTF">2026-06-03T21:38:00Z</dcterms:modified>
</cp:coreProperties>
</file>